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5787C" w:rsidRDefault="00C5787C">
      <w:pPr>
        <w:pStyle w:val="Normal1"/>
        <w:jc w:val="center"/>
        <w:rPr>
          <w:b/>
          <w:color w:val="0D4F42"/>
          <w:sz w:val="44"/>
          <w:szCs w:val="44"/>
        </w:rPr>
      </w:pPr>
    </w:p>
    <w:p w14:paraId="00000002" w14:textId="7566BEE9" w:rsidR="00C5787C" w:rsidRDefault="00724874" w:rsidP="6710F4E9">
      <w:pPr>
        <w:pStyle w:val="Normal1"/>
        <w:jc w:val="center"/>
        <w:rPr>
          <w:b/>
          <w:bCs/>
          <w:color w:val="0D4F42"/>
          <w:sz w:val="44"/>
          <w:szCs w:val="44"/>
        </w:rPr>
      </w:pPr>
      <w:r>
        <w:rPr>
          <w:noProof/>
        </w:rPr>
        <w:drawing>
          <wp:inline distT="0" distB="0" distL="0" distR="0" wp14:anchorId="01B6ECF4" wp14:editId="67A976AE">
            <wp:extent cx="5019868" cy="3623955"/>
            <wp:effectExtent l="0" t="0" r="9525" b="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19868" cy="3623955"/>
                    </a:xfrm>
                    <a:prstGeom prst="rect">
                      <a:avLst/>
                    </a:prstGeom>
                  </pic:spPr>
                </pic:pic>
              </a:graphicData>
            </a:graphic>
          </wp:inline>
        </w:drawing>
      </w:r>
    </w:p>
    <w:p w14:paraId="683D9CFD" w14:textId="77777777" w:rsidR="007C651D" w:rsidRDefault="007C651D" w:rsidP="6710F4E9">
      <w:pPr>
        <w:pStyle w:val="Normal1"/>
        <w:jc w:val="center"/>
        <w:rPr>
          <w:b/>
          <w:bCs/>
          <w:color w:val="0D4F42"/>
          <w:sz w:val="44"/>
          <w:szCs w:val="44"/>
        </w:rPr>
      </w:pPr>
    </w:p>
    <w:p w14:paraId="00000003" w14:textId="77777777" w:rsidR="00C5787C" w:rsidRDefault="00C5787C">
      <w:pPr>
        <w:pStyle w:val="Normal1"/>
        <w:jc w:val="center"/>
        <w:rPr>
          <w:b/>
          <w:color w:val="0D4F42"/>
          <w:sz w:val="44"/>
          <w:szCs w:val="44"/>
        </w:rPr>
      </w:pPr>
    </w:p>
    <w:p w14:paraId="00000004" w14:textId="67DC7418" w:rsidR="00C5787C" w:rsidRDefault="6710F4E9" w:rsidP="6710F4E9">
      <w:pPr>
        <w:pStyle w:val="Normal1"/>
        <w:jc w:val="center"/>
        <w:rPr>
          <w:b/>
          <w:bCs/>
          <w:color w:val="0D4F42"/>
          <w:sz w:val="44"/>
          <w:szCs w:val="44"/>
        </w:rPr>
      </w:pPr>
      <w:r w:rsidRPr="49568A88">
        <w:rPr>
          <w:b/>
          <w:bCs/>
          <w:color w:val="0D4F42"/>
          <w:sz w:val="44"/>
          <w:szCs w:val="44"/>
        </w:rPr>
        <w:t xml:space="preserve">CONCOURS FERMES D’AVENIR </w:t>
      </w:r>
      <w:r w:rsidR="5AA53563" w:rsidRPr="49568A88">
        <w:rPr>
          <w:b/>
          <w:bCs/>
          <w:color w:val="0D4F42"/>
          <w:sz w:val="44"/>
          <w:szCs w:val="44"/>
        </w:rPr>
        <w:t>ILE-DE-FRANCE</w:t>
      </w:r>
      <w:r w:rsidRPr="49568A88">
        <w:rPr>
          <w:b/>
          <w:bCs/>
          <w:color w:val="0D4F42"/>
          <w:sz w:val="44"/>
          <w:szCs w:val="44"/>
        </w:rPr>
        <w:t xml:space="preserve"> </w:t>
      </w:r>
    </w:p>
    <w:p w14:paraId="00000005" w14:textId="77A3A943" w:rsidR="00C5787C" w:rsidRDefault="0042149D">
      <w:pPr>
        <w:pStyle w:val="Normal1"/>
        <w:jc w:val="center"/>
        <w:rPr>
          <w:color w:val="317753"/>
          <w:sz w:val="30"/>
          <w:szCs w:val="30"/>
        </w:rPr>
      </w:pPr>
      <w:r w:rsidRPr="49568A88">
        <w:rPr>
          <w:color w:val="317753"/>
          <w:sz w:val="30"/>
          <w:szCs w:val="30"/>
        </w:rPr>
        <w:t>“</w:t>
      </w:r>
      <w:r w:rsidR="659E5E06" w:rsidRPr="49568A88">
        <w:rPr>
          <w:color w:val="317753"/>
          <w:sz w:val="30"/>
          <w:szCs w:val="30"/>
        </w:rPr>
        <w:t>À la recherche des pépites de l'agroécologie !</w:t>
      </w:r>
      <w:r w:rsidRPr="49568A88">
        <w:rPr>
          <w:color w:val="317753"/>
          <w:sz w:val="30"/>
          <w:szCs w:val="30"/>
        </w:rPr>
        <w:t>”</w:t>
      </w:r>
    </w:p>
    <w:p w14:paraId="00000006" w14:textId="603CE892" w:rsidR="00C5787C" w:rsidRDefault="0042149D" w:rsidP="49568A88">
      <w:pPr>
        <w:pStyle w:val="Normal1"/>
        <w:jc w:val="center"/>
        <w:rPr>
          <w:b/>
          <w:bCs/>
          <w:color w:val="317753"/>
          <w:sz w:val="30"/>
          <w:szCs w:val="30"/>
        </w:rPr>
      </w:pPr>
      <w:r w:rsidRPr="49568A88">
        <w:rPr>
          <w:color w:val="317753"/>
          <w:sz w:val="30"/>
          <w:szCs w:val="30"/>
        </w:rPr>
        <w:t xml:space="preserve">Dossier des catégories : </w:t>
      </w:r>
      <w:r w:rsidRPr="49568A88">
        <w:rPr>
          <w:b/>
          <w:bCs/>
          <w:color w:val="317753"/>
          <w:sz w:val="30"/>
          <w:szCs w:val="30"/>
        </w:rPr>
        <w:t>"Maraîchage", “Grandes Cultures”, "</w:t>
      </w:r>
      <w:r w:rsidR="79DE08E2" w:rsidRPr="49568A88">
        <w:rPr>
          <w:b/>
          <w:bCs/>
          <w:color w:val="317753"/>
          <w:sz w:val="30"/>
          <w:szCs w:val="30"/>
        </w:rPr>
        <w:t xml:space="preserve">Polyculture </w:t>
      </w:r>
      <w:r w:rsidRPr="49568A88">
        <w:rPr>
          <w:b/>
          <w:bCs/>
          <w:color w:val="317753"/>
          <w:sz w:val="30"/>
          <w:szCs w:val="30"/>
        </w:rPr>
        <w:t>Élevage"</w:t>
      </w:r>
    </w:p>
    <w:p w14:paraId="00000007" w14:textId="77777777" w:rsidR="00C5787C" w:rsidRDefault="00C5787C">
      <w:pPr>
        <w:pStyle w:val="Normal1"/>
        <w:jc w:val="left"/>
      </w:pPr>
      <w:bookmarkStart w:id="0" w:name="_heading=h.gjdgxs" w:colFirst="0" w:colLast="0"/>
      <w:bookmarkEnd w:id="0"/>
    </w:p>
    <w:p w14:paraId="42259BBC" w14:textId="77777777" w:rsidR="007C651D" w:rsidRDefault="007C651D">
      <w:pPr>
        <w:pStyle w:val="Normal1"/>
        <w:jc w:val="left"/>
      </w:pPr>
    </w:p>
    <w:p w14:paraId="00000008" w14:textId="77777777" w:rsidR="00C5787C" w:rsidRDefault="00C5787C">
      <w:pPr>
        <w:pStyle w:val="Normal1"/>
        <w:jc w:val="left"/>
      </w:pPr>
      <w:bookmarkStart w:id="1" w:name="_heading=h.tffzhoa7byb3" w:colFirst="0" w:colLast="0"/>
      <w:bookmarkEnd w:id="1"/>
    </w:p>
    <w:p w14:paraId="00000009" w14:textId="7BF2C48F" w:rsidR="00C5787C" w:rsidRDefault="00DC5CB0">
      <w:pPr>
        <w:pStyle w:val="Normal1"/>
        <w:jc w:val="left"/>
      </w:pPr>
      <w:bookmarkStart w:id="2" w:name="_heading=h.q29w8f5z42lb" w:colFirst="0" w:colLast="0"/>
      <w:bookmarkEnd w:id="2"/>
      <w:r>
        <w:rPr>
          <w:noProof/>
        </w:rPr>
        <w:drawing>
          <wp:inline distT="0" distB="0" distL="0" distR="0" wp14:anchorId="647FDBA4" wp14:editId="7BF6953F">
            <wp:extent cx="1875453" cy="186367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5453" cy="1863672"/>
                    </a:xfrm>
                    <a:prstGeom prst="rect">
                      <a:avLst/>
                    </a:prstGeom>
                  </pic:spPr>
                </pic:pic>
              </a:graphicData>
            </a:graphic>
          </wp:inline>
        </w:drawing>
      </w:r>
      <w:r>
        <w:rPr>
          <w:noProof/>
        </w:rPr>
        <w:drawing>
          <wp:inline distT="0" distB="0" distL="0" distR="0" wp14:anchorId="15664658" wp14:editId="15549DAB">
            <wp:extent cx="1870553" cy="184746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3">
                      <a:extLst>
                        <a:ext uri="{28A0092B-C50C-407E-A947-70E740481C1C}">
                          <a14:useLocalDpi xmlns:a14="http://schemas.microsoft.com/office/drawing/2010/main" val="0"/>
                        </a:ext>
                      </a:extLst>
                    </a:blip>
                    <a:stretch>
                      <a:fillRect/>
                    </a:stretch>
                  </pic:blipFill>
                  <pic:spPr>
                    <a:xfrm>
                      <a:off x="0" y="0"/>
                      <a:ext cx="1870553" cy="1847462"/>
                    </a:xfrm>
                    <a:prstGeom prst="rect">
                      <a:avLst/>
                    </a:prstGeom>
                  </pic:spPr>
                </pic:pic>
              </a:graphicData>
            </a:graphic>
          </wp:inline>
        </w:drawing>
      </w:r>
      <w:r>
        <w:rPr>
          <w:noProof/>
        </w:rPr>
        <w:drawing>
          <wp:inline distT="0" distB="0" distL="0" distR="0" wp14:anchorId="0213409D" wp14:editId="1C9989A2">
            <wp:extent cx="1884784" cy="182412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4784" cy="1824126"/>
                    </a:xfrm>
                    <a:prstGeom prst="rect">
                      <a:avLst/>
                    </a:prstGeom>
                  </pic:spPr>
                </pic:pic>
              </a:graphicData>
            </a:graphic>
          </wp:inline>
        </w:drawing>
      </w:r>
    </w:p>
    <w:p w14:paraId="0000000A" w14:textId="77777777" w:rsidR="00C5787C" w:rsidRDefault="00C5787C">
      <w:pPr>
        <w:pStyle w:val="Normal1"/>
        <w:jc w:val="left"/>
      </w:pPr>
      <w:bookmarkStart w:id="3" w:name="_heading=h.45ve7o5l0wu6" w:colFirst="0" w:colLast="0"/>
      <w:bookmarkEnd w:id="3"/>
    </w:p>
    <w:p w14:paraId="0000000B" w14:textId="77777777" w:rsidR="00C5787C" w:rsidRDefault="00C5787C">
      <w:pPr>
        <w:pStyle w:val="Normal1"/>
        <w:jc w:val="center"/>
      </w:pPr>
      <w:bookmarkStart w:id="4" w:name="_heading=h.6z2g9n9vxacw" w:colFirst="0" w:colLast="0"/>
      <w:bookmarkEnd w:id="4"/>
    </w:p>
    <w:p w14:paraId="0000000C" w14:textId="77777777" w:rsidR="00C5787C" w:rsidRDefault="00C5787C">
      <w:pPr>
        <w:pStyle w:val="Normal1"/>
        <w:jc w:val="center"/>
        <w:rPr>
          <w:color w:val="317753"/>
          <w:sz w:val="30"/>
          <w:szCs w:val="30"/>
        </w:rPr>
      </w:pPr>
      <w:bookmarkStart w:id="5" w:name="_heading=h.cia5c0ygjtng" w:colFirst="0" w:colLast="0"/>
      <w:bookmarkEnd w:id="5"/>
    </w:p>
    <w:p w14:paraId="0000000F" w14:textId="77777777" w:rsidR="00C5787C" w:rsidRDefault="00C5787C">
      <w:pPr>
        <w:pStyle w:val="Normal1"/>
        <w:jc w:val="center"/>
        <w:rPr>
          <w:color w:val="317753"/>
        </w:rPr>
      </w:pPr>
    </w:p>
    <w:p w14:paraId="00000010" w14:textId="77777777" w:rsidR="00C5787C" w:rsidRDefault="00C5787C">
      <w:pPr>
        <w:pStyle w:val="Normal1"/>
        <w:jc w:val="center"/>
        <w:rPr>
          <w:color w:val="317753"/>
        </w:rPr>
      </w:pPr>
    </w:p>
    <w:p w14:paraId="00000011" w14:textId="7B1C8A70" w:rsidR="00C5787C" w:rsidRDefault="6710F4E9" w:rsidP="6710F4E9">
      <w:pPr>
        <w:pStyle w:val="Normal1"/>
        <w:ind w:firstLine="720"/>
        <w:jc w:val="left"/>
        <w:rPr>
          <w:b/>
          <w:bCs/>
          <w:color w:val="0D4F42"/>
          <w:sz w:val="30"/>
          <w:szCs w:val="30"/>
        </w:rPr>
      </w:pPr>
      <w:r w:rsidRPr="49568A88">
        <w:rPr>
          <w:b/>
          <w:bCs/>
          <w:color w:val="0D4F42"/>
          <w:sz w:val="30"/>
          <w:szCs w:val="30"/>
        </w:rPr>
        <w:t>Qu’est-ce que le Concours Fermes d’Avenir ?</w:t>
      </w:r>
    </w:p>
    <w:p w14:paraId="00000012" w14:textId="77777777" w:rsidR="00C5787C" w:rsidRDefault="00C5787C">
      <w:pPr>
        <w:pStyle w:val="Normal1"/>
        <w:spacing w:line="240" w:lineRule="auto"/>
        <w:rPr>
          <w:color w:val="0D4F42"/>
        </w:rPr>
      </w:pPr>
    </w:p>
    <w:p w14:paraId="00000013" w14:textId="01A34879" w:rsidR="00C5787C" w:rsidRDefault="0042149D" w:rsidP="49568A88">
      <w:pPr>
        <w:pStyle w:val="Normal1"/>
        <w:spacing w:line="240" w:lineRule="auto"/>
        <w:rPr>
          <w:i/>
          <w:iCs/>
          <w:color w:val="0D4F42"/>
        </w:rPr>
      </w:pPr>
      <w:r w:rsidRPr="49568A88">
        <w:rPr>
          <w:color w:val="0D4F42"/>
        </w:rPr>
        <w:t xml:space="preserve">Le Concours cherche à mettre en lumière des fermes ambassadrices de l’agroécologie qui pourront inspirer largement d’autres fermes et des porteurs de projet ! L’objectif est d’identifier les fermes </w:t>
      </w:r>
      <w:r w:rsidR="7308A9D4" w:rsidRPr="49568A88">
        <w:rPr>
          <w:color w:val="0D4F42"/>
        </w:rPr>
        <w:t xml:space="preserve">franciliennes </w:t>
      </w:r>
      <w:r w:rsidRPr="49568A88">
        <w:rPr>
          <w:color w:val="0D4F42"/>
        </w:rPr>
        <w:t xml:space="preserve">ayant l’approche agroécologique la plus aboutie, c'est-à-dire qui présentent, par leurs pratiques et leur organisation, l’atteinte d’une bonne « triple performance » environnementale, économique et sociale. </w:t>
      </w:r>
      <w:r w:rsidRPr="00922F84">
        <w:rPr>
          <w:color w:val="0D4F42"/>
        </w:rPr>
        <w:t>(</w:t>
      </w:r>
      <w:r w:rsidRPr="00922F84">
        <w:rPr>
          <w:i/>
          <w:color w:val="0D4F42"/>
        </w:rPr>
        <w:t>Voir p.5 pour plus de détails)</w:t>
      </w:r>
    </w:p>
    <w:p w14:paraId="00000014" w14:textId="77777777" w:rsidR="00C5787C" w:rsidRDefault="00C5787C">
      <w:pPr>
        <w:pStyle w:val="Normal1"/>
        <w:spacing w:line="240" w:lineRule="auto"/>
        <w:rPr>
          <w:i/>
          <w:color w:val="0D4F42"/>
        </w:rPr>
      </w:pPr>
    </w:p>
    <w:p w14:paraId="00000015" w14:textId="02EBA9C9" w:rsidR="00C5787C" w:rsidRDefault="0042149D">
      <w:pPr>
        <w:pStyle w:val="Normal1"/>
        <w:spacing w:line="240" w:lineRule="auto"/>
        <w:rPr>
          <w:color w:val="0D4F42"/>
        </w:rPr>
      </w:pPr>
      <w:r w:rsidRPr="49568A88">
        <w:rPr>
          <w:color w:val="0D4F42"/>
        </w:rPr>
        <w:t>Pour cette édition du concours, 3 catégories ont été définies en ciblant 3 productions : “Maraîchage”, “</w:t>
      </w:r>
      <w:r w:rsidR="5E1FE4F1" w:rsidRPr="49568A88">
        <w:rPr>
          <w:color w:val="0D4F42"/>
        </w:rPr>
        <w:t xml:space="preserve">polyculture- </w:t>
      </w:r>
      <w:r w:rsidRPr="49568A88">
        <w:rPr>
          <w:color w:val="0D4F42"/>
        </w:rPr>
        <w:t>Élevage” et “Grandes cultures”. Une 4ème catégorie, “Installation”, viendra encourager un projet de création de ferme portant une forte ambition agroécologique.</w:t>
      </w:r>
    </w:p>
    <w:p w14:paraId="00000016" w14:textId="77777777" w:rsidR="00C5787C" w:rsidRDefault="00C5787C">
      <w:pPr>
        <w:pStyle w:val="Normal1"/>
        <w:spacing w:line="240" w:lineRule="auto"/>
        <w:rPr>
          <w:color w:val="0D4F42"/>
        </w:rPr>
      </w:pPr>
    </w:p>
    <w:p w14:paraId="00000017" w14:textId="77777777" w:rsidR="00C5787C" w:rsidRDefault="00C5787C">
      <w:pPr>
        <w:pStyle w:val="Normal1"/>
        <w:jc w:val="left"/>
        <w:rPr>
          <w:color w:val="FF0000"/>
        </w:rPr>
      </w:pPr>
    </w:p>
    <w:p w14:paraId="00000018" w14:textId="77777777" w:rsidR="00C5787C" w:rsidRDefault="0042149D">
      <w:pPr>
        <w:pStyle w:val="Normal1"/>
        <w:ind w:firstLine="720"/>
        <w:jc w:val="left"/>
        <w:rPr>
          <w:b/>
          <w:color w:val="0D4F42"/>
          <w:sz w:val="30"/>
          <w:szCs w:val="30"/>
        </w:rPr>
      </w:pPr>
      <w:r>
        <w:rPr>
          <w:b/>
          <w:color w:val="0D4F42"/>
          <w:sz w:val="30"/>
          <w:szCs w:val="30"/>
        </w:rPr>
        <w:t>Pourquoi participer au concours ?</w:t>
      </w:r>
    </w:p>
    <w:p w14:paraId="00000019" w14:textId="77777777" w:rsidR="00C5787C" w:rsidRDefault="00C5787C">
      <w:pPr>
        <w:pStyle w:val="Normal1"/>
        <w:pBdr>
          <w:top w:val="nil"/>
          <w:left w:val="nil"/>
          <w:bottom w:val="nil"/>
          <w:right w:val="nil"/>
          <w:between w:val="nil"/>
        </w:pBdr>
        <w:spacing w:line="240" w:lineRule="auto"/>
        <w:rPr>
          <w:color w:val="0D4F42"/>
        </w:rPr>
      </w:pPr>
    </w:p>
    <w:p w14:paraId="0000001A" w14:textId="77777777" w:rsidR="00C5787C" w:rsidRDefault="0042149D">
      <w:pPr>
        <w:pStyle w:val="Normal1"/>
        <w:pBdr>
          <w:top w:val="nil"/>
          <w:left w:val="nil"/>
          <w:bottom w:val="nil"/>
          <w:right w:val="nil"/>
          <w:between w:val="nil"/>
        </w:pBdr>
        <w:spacing w:line="240" w:lineRule="auto"/>
        <w:rPr>
          <w:color w:val="0D4F42"/>
        </w:rPr>
      </w:pPr>
      <w:r>
        <w:rPr>
          <w:color w:val="0D4F42"/>
        </w:rPr>
        <w:t xml:space="preserve">Si les objectifs visés dans une démarche agroécologique sont constants (protéger la biodiversité, régénérer les sols, produire de la nourriture de qualité, faire vivre dignement les agriculteurs, etc..), les voies pour atteindre ces objectifs sont en revanche multiples ! </w:t>
      </w:r>
    </w:p>
    <w:p w14:paraId="0000001B" w14:textId="77777777" w:rsidR="00C5787C" w:rsidRDefault="0042149D">
      <w:pPr>
        <w:pStyle w:val="Normal1"/>
        <w:pBdr>
          <w:top w:val="nil"/>
          <w:left w:val="nil"/>
          <w:bottom w:val="nil"/>
          <w:right w:val="nil"/>
          <w:between w:val="nil"/>
        </w:pBdr>
        <w:spacing w:line="240" w:lineRule="auto"/>
        <w:rPr>
          <w:color w:val="0D4F42"/>
        </w:rPr>
      </w:pPr>
      <w:r>
        <w:rPr>
          <w:color w:val="0D4F42"/>
        </w:rPr>
        <w:t>Quelles que soient vos productions (élevage, maraîchage, grandes cultures), quelles que soient vos approches agronomiques (le MSV, l’agriculture biologique, l’agriculture de conservation, l’agriculture durable, l’agroforesterie, la biodynamie, le “sans étiquette</w:t>
      </w:r>
      <w:proofErr w:type="gramStart"/>
      <w:r>
        <w:rPr>
          <w:color w:val="0D4F42"/>
        </w:rPr>
        <w:t>”!</w:t>
      </w:r>
      <w:proofErr w:type="gramEnd"/>
      <w:r>
        <w:rPr>
          <w:color w:val="0D4F42"/>
        </w:rPr>
        <w:t>) ou vos modes de commercialisation (en circuit court ou filière longue), participez et partagez-nous vos projets, votre système ou vos pratiques qui inscrivent votre ferme dans une démarche agroécologique !  Ce que nous souhaitons : prouver qu’il est à la fois possible de nourrir nos sociétés, de vivre dignement de ce beau métier tout en relevant les urgents défis environnementaux et soutenir les fermes qui le démontrent.</w:t>
      </w:r>
    </w:p>
    <w:p w14:paraId="0000001C" w14:textId="77777777" w:rsidR="00C5787C" w:rsidRDefault="00C5787C">
      <w:pPr>
        <w:pStyle w:val="Normal1"/>
        <w:pBdr>
          <w:top w:val="nil"/>
          <w:left w:val="nil"/>
          <w:bottom w:val="nil"/>
          <w:right w:val="nil"/>
          <w:between w:val="nil"/>
        </w:pBdr>
        <w:spacing w:line="240" w:lineRule="auto"/>
        <w:rPr>
          <w:color w:val="0D4F42"/>
        </w:rPr>
      </w:pPr>
    </w:p>
    <w:p w14:paraId="0000001D" w14:textId="77777777" w:rsidR="00C5787C" w:rsidRDefault="6710F4E9">
      <w:pPr>
        <w:pStyle w:val="Normal1"/>
        <w:spacing w:line="240" w:lineRule="auto"/>
        <w:rPr>
          <w:color w:val="0D4F42"/>
        </w:rPr>
      </w:pPr>
      <w:r w:rsidRPr="49568A88">
        <w:rPr>
          <w:color w:val="0D4F42"/>
        </w:rPr>
        <w:t xml:space="preserve">Lauréat de votre catégorie ? Une enveloppe de 4000€ vous est versée pour récompenser votre démarche ainsi qu’un épisode de podcast et un portrait agroécologique de votre ferme !  </w:t>
      </w:r>
    </w:p>
    <w:p w14:paraId="0000001E" w14:textId="77777777" w:rsidR="00C5787C" w:rsidRDefault="00C5787C">
      <w:pPr>
        <w:pStyle w:val="Normal1"/>
        <w:spacing w:line="240" w:lineRule="auto"/>
        <w:rPr>
          <w:color w:val="0D4F42"/>
        </w:rPr>
      </w:pPr>
    </w:p>
    <w:p w14:paraId="0000001F" w14:textId="6820C10C" w:rsidR="00C5787C" w:rsidRDefault="00CC6E03">
      <w:pPr>
        <w:pStyle w:val="Normal1"/>
        <w:spacing w:line="240" w:lineRule="auto"/>
        <w:rPr>
          <w:color w:val="0D4F42"/>
        </w:rPr>
      </w:pPr>
      <w:r>
        <w:rPr>
          <w:color w:val="0D4F42"/>
        </w:rPr>
        <w:t>À</w:t>
      </w:r>
      <w:r w:rsidR="0042149D">
        <w:rPr>
          <w:color w:val="0D4F42"/>
        </w:rPr>
        <w:t xml:space="preserve"> la clé pour tous les participants ? Une mise en lumière de vos pratiques, un référencement dans la cartographie des fermes d’avenir ! Participer à ce concours, c’est un moyen de faire connaître votre ferme, vos valeurs, votre expérience d’agriculteur-</w:t>
      </w:r>
      <w:proofErr w:type="spellStart"/>
      <w:r w:rsidR="0042149D">
        <w:rPr>
          <w:color w:val="0D4F42"/>
        </w:rPr>
        <w:t>trice</w:t>
      </w:r>
      <w:proofErr w:type="spellEnd"/>
      <w:r w:rsidR="0042149D">
        <w:rPr>
          <w:color w:val="0D4F42"/>
        </w:rPr>
        <w:t xml:space="preserve"> auprès des structures et citoyens de votre territoire. </w:t>
      </w:r>
    </w:p>
    <w:p w14:paraId="00000020" w14:textId="77777777" w:rsidR="00C5787C" w:rsidRDefault="00C5787C">
      <w:pPr>
        <w:pStyle w:val="Normal1"/>
        <w:pBdr>
          <w:top w:val="nil"/>
          <w:left w:val="nil"/>
          <w:bottom w:val="nil"/>
          <w:right w:val="nil"/>
          <w:between w:val="nil"/>
        </w:pBdr>
        <w:spacing w:line="240" w:lineRule="auto"/>
        <w:jc w:val="left"/>
        <w:rPr>
          <w:color w:val="0D4F42"/>
          <w:sz w:val="26"/>
          <w:szCs w:val="26"/>
        </w:rPr>
      </w:pPr>
    </w:p>
    <w:p w14:paraId="00000021" w14:textId="77777777" w:rsidR="00C5787C" w:rsidRDefault="0042149D">
      <w:pPr>
        <w:pStyle w:val="Normal1"/>
        <w:ind w:firstLine="720"/>
        <w:jc w:val="left"/>
        <w:rPr>
          <w:i/>
          <w:color w:val="0D4F42"/>
        </w:rPr>
      </w:pPr>
      <w:r>
        <w:rPr>
          <w:b/>
          <w:color w:val="0D4F42"/>
          <w:sz w:val="30"/>
          <w:szCs w:val="30"/>
        </w:rPr>
        <w:t>Comment remplir votre dossier de candidature ?</w:t>
      </w:r>
    </w:p>
    <w:p w14:paraId="00000022" w14:textId="77777777" w:rsidR="00C5787C" w:rsidRPr="00EC1911" w:rsidRDefault="0042149D" w:rsidP="0F3B23A9">
      <w:pPr>
        <w:pStyle w:val="Normal1"/>
        <w:rPr>
          <w:i/>
          <w:color w:val="0D4F42"/>
          <w:sz w:val="20"/>
          <w:szCs w:val="20"/>
        </w:rPr>
      </w:pPr>
      <w:r w:rsidRPr="00EC1911">
        <w:rPr>
          <w:i/>
          <w:color w:val="0D4F42"/>
          <w:sz w:val="20"/>
          <w:szCs w:val="20"/>
        </w:rPr>
        <w:t>Ce document Word comprend une partie générale sur votre ferme (10 questions) puis à nouveaux 10 questions concernant la manière dont vous répondez à 10 défis agroécologiques.</w:t>
      </w:r>
    </w:p>
    <w:p w14:paraId="00000023" w14:textId="77777777" w:rsidR="00C5787C" w:rsidRDefault="00C5787C">
      <w:pPr>
        <w:pStyle w:val="Normal1"/>
        <w:rPr>
          <w:color w:val="0D4F42"/>
        </w:rPr>
      </w:pPr>
    </w:p>
    <w:p w14:paraId="00000024" w14:textId="77777777" w:rsidR="00C5787C" w:rsidRDefault="0042149D">
      <w:pPr>
        <w:pStyle w:val="Normal1"/>
        <w:rPr>
          <w:color w:val="0D4F42"/>
        </w:rPr>
      </w:pPr>
      <w:r>
        <w:rPr>
          <w:color w:val="0D4F42"/>
        </w:rPr>
        <w:t>Les étapes à suivre :</w:t>
      </w:r>
    </w:p>
    <w:p w14:paraId="00000025" w14:textId="3A001632" w:rsidR="00C5787C" w:rsidRDefault="0042149D">
      <w:pPr>
        <w:pStyle w:val="Normal1"/>
        <w:numPr>
          <w:ilvl w:val="0"/>
          <w:numId w:val="3"/>
        </w:numPr>
        <w:rPr>
          <w:color w:val="0D4F42"/>
        </w:rPr>
      </w:pPr>
      <w:r w:rsidRPr="0F3B23A9">
        <w:rPr>
          <w:color w:val="0D4F42"/>
        </w:rPr>
        <w:t>Je remplis l’ensemble du document présent (numériquement sous format Word)</w:t>
      </w:r>
      <w:r w:rsidR="79CCDDBB" w:rsidRPr="0F3B23A9">
        <w:rPr>
          <w:color w:val="0D4F42"/>
        </w:rPr>
        <w:t xml:space="preserve"> et je le renomme au nom de ma ferme (“Candidature Ferme X”)</w:t>
      </w:r>
    </w:p>
    <w:p w14:paraId="00000026" w14:textId="77777777" w:rsidR="00C5787C" w:rsidRDefault="0042149D">
      <w:pPr>
        <w:pStyle w:val="Normal1"/>
        <w:numPr>
          <w:ilvl w:val="0"/>
          <w:numId w:val="3"/>
        </w:numPr>
        <w:rPr>
          <w:color w:val="0D4F42"/>
        </w:rPr>
      </w:pPr>
      <w:r w:rsidRPr="0F3B23A9">
        <w:rPr>
          <w:color w:val="0D4F42"/>
        </w:rPr>
        <w:t>Je rassemble l’ensemble des pièces jointes nécessaires à ma candidature (liste en Annexe)</w:t>
      </w:r>
    </w:p>
    <w:p w14:paraId="00000027" w14:textId="3B3D291A" w:rsidR="00C5787C" w:rsidRDefault="6710F4E9">
      <w:pPr>
        <w:pStyle w:val="Normal1"/>
        <w:numPr>
          <w:ilvl w:val="0"/>
          <w:numId w:val="3"/>
        </w:numPr>
        <w:rPr>
          <w:color w:val="0D4F42"/>
          <w:sz w:val="24"/>
          <w:szCs w:val="24"/>
        </w:rPr>
      </w:pPr>
      <w:r w:rsidRPr="0F3B23A9">
        <w:rPr>
          <w:color w:val="0D4F42"/>
        </w:rPr>
        <w:t xml:space="preserve">Je soumets ma candidature via le formulaire en ligne sur le site </w:t>
      </w:r>
      <w:r w:rsidRPr="37C4381C">
        <w:rPr>
          <w:color w:val="0D4F42"/>
        </w:rPr>
        <w:t>https://fermesdavenir</w:t>
      </w:r>
      <w:r w:rsidR="6D7077F3" w:rsidRPr="37C4381C">
        <w:rPr>
          <w:color w:val="0D4F42"/>
        </w:rPr>
        <w:t>/concours-ile-de-france</w:t>
      </w:r>
      <w:r w:rsidRPr="0F3B23A9">
        <w:rPr>
          <w:color w:val="0D4F42"/>
        </w:rPr>
        <w:t xml:space="preserve"> en y déposant ce document Word complété, renommé au nom de ma ferme et les pièces jointes.</w:t>
      </w:r>
    </w:p>
    <w:p w14:paraId="00000028" w14:textId="77777777" w:rsidR="00C5787C" w:rsidRDefault="6710F4E9">
      <w:pPr>
        <w:pStyle w:val="Normal1"/>
        <w:rPr>
          <w:color w:val="0D4F42"/>
        </w:rPr>
      </w:pPr>
      <w:r w:rsidRPr="0F3B23A9">
        <w:rPr>
          <w:i/>
          <w:iCs/>
          <w:color w:val="0D4F42"/>
          <w:sz w:val="20"/>
          <w:szCs w:val="20"/>
        </w:rPr>
        <w:t>Pour les personnes qui souhaiteraient remplir ce document “à la main”, demander une version adaptée à helenec@fermesdavenir.com</w:t>
      </w:r>
      <w:r>
        <w:br w:type="page"/>
      </w:r>
    </w:p>
    <w:p w14:paraId="00000029" w14:textId="77777777" w:rsidR="00C5787C" w:rsidRDefault="00C5787C">
      <w:pPr>
        <w:pStyle w:val="Normal1"/>
        <w:pBdr>
          <w:top w:val="nil"/>
          <w:left w:val="nil"/>
          <w:bottom w:val="nil"/>
          <w:right w:val="nil"/>
          <w:between w:val="nil"/>
        </w:pBdr>
      </w:pPr>
    </w:p>
    <w:p w14:paraId="0000002A" w14:textId="77777777" w:rsidR="00C5787C" w:rsidRDefault="0042149D">
      <w:pPr>
        <w:pStyle w:val="Normal1"/>
        <w:pBdr>
          <w:top w:val="nil"/>
          <w:left w:val="nil"/>
          <w:bottom w:val="nil"/>
          <w:right w:val="nil"/>
          <w:between w:val="nil"/>
        </w:pBdr>
        <w:shd w:val="clear" w:color="auto" w:fill="EDEFCD"/>
        <w:jc w:val="center"/>
        <w:rPr>
          <w:b/>
          <w:smallCaps/>
          <w:color w:val="0D4F42"/>
          <w:sz w:val="28"/>
          <w:szCs w:val="28"/>
        </w:rPr>
      </w:pPr>
      <w:r>
        <w:rPr>
          <w:b/>
          <w:smallCaps/>
          <w:color w:val="0D4F42"/>
          <w:sz w:val="28"/>
          <w:szCs w:val="28"/>
        </w:rPr>
        <w:t>DONNÉES GÉNÉRALES</w:t>
      </w:r>
    </w:p>
    <w:p w14:paraId="0000002B" w14:textId="77777777" w:rsidR="00C5787C" w:rsidRDefault="0042149D">
      <w:pPr>
        <w:pStyle w:val="Normal1"/>
        <w:pBdr>
          <w:top w:val="nil"/>
          <w:left w:val="nil"/>
          <w:bottom w:val="nil"/>
          <w:right w:val="nil"/>
          <w:between w:val="nil"/>
        </w:pBdr>
        <w:spacing w:before="80" w:after="80" w:line="240" w:lineRule="auto"/>
        <w:rPr>
          <w:i/>
          <w:color w:val="0D4F42"/>
        </w:rPr>
      </w:pPr>
      <w:r>
        <w:rPr>
          <w:i/>
          <w:color w:val="0D4F42"/>
        </w:rPr>
        <w:t xml:space="preserve">Les données générales sur votre ferme nous permettent de mieux nous représenter votre système. La réponse aux questions suivantes, lorsqu'elle évoque des chiffres (CA, UTH, etc..) n'implique pas de donner des chiffres précis mais des </w:t>
      </w:r>
      <w:r w:rsidRPr="5BCA64D9">
        <w:rPr>
          <w:i/>
          <w:color w:val="0D4F42"/>
          <w:u w:val="single"/>
        </w:rPr>
        <w:t>ordres de grandeur</w:t>
      </w:r>
      <w:r>
        <w:rPr>
          <w:i/>
          <w:color w:val="0D4F42"/>
        </w:rPr>
        <w:t>. Il n'est donc pas nécessaire de retourner dans les documents administratifs de votre ferme pour renseigner ce dossier de candidature ! Cet exercice doit rester simple !</w:t>
      </w:r>
    </w:p>
    <w:p w14:paraId="0000002C" w14:textId="77777777" w:rsidR="00C5787C" w:rsidRDefault="00C5787C">
      <w:pPr>
        <w:pStyle w:val="Normal1"/>
        <w:rPr>
          <w:color w:val="0D4F42"/>
          <w:highlight w:val="yellow"/>
        </w:rPr>
      </w:pPr>
    </w:p>
    <w:p w14:paraId="0000002D" w14:textId="77777777" w:rsidR="00C5787C" w:rsidRDefault="0042149D">
      <w:pPr>
        <w:pStyle w:val="Normal1"/>
        <w:numPr>
          <w:ilvl w:val="0"/>
          <w:numId w:val="5"/>
        </w:numPr>
        <w:pBdr>
          <w:top w:val="nil"/>
          <w:left w:val="nil"/>
          <w:bottom w:val="nil"/>
          <w:right w:val="nil"/>
          <w:between w:val="nil"/>
        </w:pBdr>
        <w:rPr>
          <w:b/>
          <w:smallCaps/>
          <w:color w:val="0D4F42"/>
          <w:sz w:val="28"/>
          <w:szCs w:val="28"/>
        </w:rPr>
      </w:pPr>
      <w:r>
        <w:rPr>
          <w:b/>
          <w:smallCaps/>
          <w:color w:val="0D4F42"/>
          <w:sz w:val="28"/>
          <w:szCs w:val="28"/>
        </w:rPr>
        <w:t>LES AGRICULTEURS ET LA FERME</w:t>
      </w:r>
    </w:p>
    <w:p w14:paraId="0000002E" w14:textId="77777777" w:rsidR="00C5787C" w:rsidRDefault="00C5787C">
      <w:pPr>
        <w:pStyle w:val="Normal1"/>
        <w:rPr>
          <w:color w:val="0D4F42"/>
          <w:highlight w:val="yellow"/>
        </w:rPr>
      </w:pPr>
    </w:p>
    <w:p w14:paraId="0000002F" w14:textId="77777777" w:rsidR="00C5787C" w:rsidRDefault="0042149D">
      <w:pPr>
        <w:pStyle w:val="Normal1"/>
        <w:numPr>
          <w:ilvl w:val="0"/>
          <w:numId w:val="7"/>
        </w:numPr>
        <w:pBdr>
          <w:top w:val="nil"/>
          <w:left w:val="nil"/>
          <w:bottom w:val="nil"/>
          <w:right w:val="nil"/>
          <w:between w:val="nil"/>
        </w:pBdr>
        <w:spacing w:before="80" w:after="80" w:line="240" w:lineRule="auto"/>
        <w:ind w:hanging="360"/>
        <w:rPr>
          <w:color w:val="0D4F42"/>
          <w:highlight w:val="white"/>
        </w:rPr>
      </w:pPr>
      <w:r>
        <w:rPr>
          <w:color w:val="0D4F42"/>
          <w:highlight w:val="white"/>
        </w:rPr>
        <w:t xml:space="preserve">Nom de la ferme </w:t>
      </w:r>
    </w:p>
    <w:tbl>
      <w:tblPr>
        <w:tblW w:w="96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9660"/>
      </w:tblGrid>
      <w:tr w:rsidR="00F86022" w14:paraId="672A6659" w14:textId="77777777">
        <w:tc>
          <w:tcPr>
            <w:tcW w:w="9660" w:type="dxa"/>
            <w:shd w:val="clear" w:color="auto" w:fill="auto"/>
            <w:tcMar>
              <w:top w:w="100" w:type="dxa"/>
              <w:left w:w="100" w:type="dxa"/>
              <w:bottom w:w="100" w:type="dxa"/>
              <w:right w:w="100" w:type="dxa"/>
            </w:tcMar>
          </w:tcPr>
          <w:p w14:paraId="00000030" w14:textId="77777777" w:rsidR="00C5787C" w:rsidRPr="00E40469" w:rsidRDefault="00C5787C">
            <w:pPr>
              <w:pStyle w:val="Normal1"/>
              <w:widowControl w:val="0"/>
              <w:pBdr>
                <w:top w:val="nil"/>
                <w:left w:val="nil"/>
                <w:bottom w:val="nil"/>
                <w:right w:val="nil"/>
                <w:between w:val="nil"/>
              </w:pBdr>
              <w:jc w:val="left"/>
              <w:rPr>
                <w:color w:val="0D4F42"/>
                <w:sz w:val="18"/>
                <w:szCs w:val="18"/>
              </w:rPr>
            </w:pPr>
          </w:p>
        </w:tc>
      </w:tr>
    </w:tbl>
    <w:p w14:paraId="00000031" w14:textId="77777777" w:rsidR="00C5787C" w:rsidRDefault="00C5787C">
      <w:pPr>
        <w:pStyle w:val="Normal1"/>
        <w:pBdr>
          <w:top w:val="nil"/>
          <w:left w:val="nil"/>
          <w:bottom w:val="nil"/>
          <w:right w:val="nil"/>
          <w:between w:val="nil"/>
        </w:pBdr>
        <w:spacing w:before="80" w:after="80" w:line="240" w:lineRule="auto"/>
        <w:ind w:left="644"/>
        <w:rPr>
          <w:color w:val="0D4F42"/>
          <w:highlight w:val="white"/>
        </w:rPr>
      </w:pPr>
    </w:p>
    <w:p w14:paraId="00000032" w14:textId="77777777" w:rsidR="00C5787C" w:rsidRDefault="0042149D">
      <w:pPr>
        <w:pStyle w:val="Normal1"/>
        <w:numPr>
          <w:ilvl w:val="0"/>
          <w:numId w:val="7"/>
        </w:numPr>
        <w:pBdr>
          <w:top w:val="nil"/>
          <w:left w:val="nil"/>
          <w:bottom w:val="nil"/>
          <w:right w:val="nil"/>
          <w:between w:val="nil"/>
        </w:pBdr>
        <w:spacing w:before="80" w:after="80" w:line="240" w:lineRule="auto"/>
        <w:ind w:hanging="360"/>
        <w:rPr>
          <w:color w:val="0D4F42"/>
          <w:highlight w:val="white"/>
        </w:rPr>
      </w:pPr>
      <w:r>
        <w:rPr>
          <w:color w:val="0D4F42"/>
          <w:highlight w:val="white"/>
        </w:rPr>
        <w:t>Nom des agriculteurs exploitants / associés</w:t>
      </w:r>
    </w:p>
    <w:tbl>
      <w:tblPr>
        <w:tblW w:w="96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9660"/>
      </w:tblGrid>
      <w:tr w:rsidR="00F86022" w14:paraId="316A835D" w14:textId="77777777">
        <w:tc>
          <w:tcPr>
            <w:tcW w:w="9660" w:type="dxa"/>
            <w:shd w:val="clear" w:color="auto" w:fill="auto"/>
            <w:tcMar>
              <w:top w:w="100" w:type="dxa"/>
              <w:left w:w="100" w:type="dxa"/>
              <w:bottom w:w="100" w:type="dxa"/>
              <w:right w:w="100" w:type="dxa"/>
            </w:tcMar>
          </w:tcPr>
          <w:p w14:paraId="00000033" w14:textId="77777777" w:rsidR="00C5787C" w:rsidRPr="00E40469" w:rsidRDefault="0042149D">
            <w:pPr>
              <w:pStyle w:val="Normal1"/>
              <w:widowControl w:val="0"/>
              <w:numPr>
                <w:ilvl w:val="0"/>
                <w:numId w:val="8"/>
              </w:numPr>
              <w:jc w:val="left"/>
              <w:rPr>
                <w:color w:val="0D4F42"/>
                <w:sz w:val="18"/>
                <w:szCs w:val="18"/>
              </w:rPr>
            </w:pPr>
            <w:r w:rsidRPr="00E40469">
              <w:rPr>
                <w:color w:val="0D4F42"/>
                <w:sz w:val="18"/>
                <w:szCs w:val="18"/>
              </w:rPr>
              <w:t>..</w:t>
            </w:r>
          </w:p>
          <w:p w14:paraId="00000034" w14:textId="77777777" w:rsidR="00C5787C" w:rsidRPr="00E40469" w:rsidRDefault="0042149D">
            <w:pPr>
              <w:pStyle w:val="Normal1"/>
              <w:widowControl w:val="0"/>
              <w:numPr>
                <w:ilvl w:val="0"/>
                <w:numId w:val="8"/>
              </w:numPr>
              <w:jc w:val="left"/>
              <w:rPr>
                <w:color w:val="0D4F42"/>
                <w:sz w:val="18"/>
                <w:szCs w:val="18"/>
              </w:rPr>
            </w:pPr>
            <w:r w:rsidRPr="00E40469">
              <w:rPr>
                <w:color w:val="0D4F42"/>
                <w:sz w:val="18"/>
                <w:szCs w:val="18"/>
              </w:rPr>
              <w:t>..</w:t>
            </w:r>
          </w:p>
          <w:p w14:paraId="00000035" w14:textId="77777777" w:rsidR="00C5787C" w:rsidRPr="00E40469" w:rsidRDefault="0042149D">
            <w:pPr>
              <w:pStyle w:val="Normal1"/>
              <w:widowControl w:val="0"/>
              <w:numPr>
                <w:ilvl w:val="0"/>
                <w:numId w:val="8"/>
              </w:numPr>
              <w:jc w:val="left"/>
              <w:rPr>
                <w:color w:val="0D4F42"/>
                <w:sz w:val="18"/>
                <w:szCs w:val="18"/>
              </w:rPr>
            </w:pPr>
            <w:r w:rsidRPr="00E40469">
              <w:rPr>
                <w:color w:val="0D4F42"/>
                <w:sz w:val="18"/>
                <w:szCs w:val="18"/>
              </w:rPr>
              <w:t>..</w:t>
            </w:r>
          </w:p>
          <w:p w14:paraId="00000036" w14:textId="77777777" w:rsidR="00C5787C" w:rsidRDefault="0042149D">
            <w:pPr>
              <w:pStyle w:val="Normal1"/>
              <w:widowControl w:val="0"/>
              <w:numPr>
                <w:ilvl w:val="0"/>
                <w:numId w:val="8"/>
              </w:numPr>
              <w:jc w:val="left"/>
              <w:rPr>
                <w:color w:val="0D4F42"/>
              </w:rPr>
            </w:pPr>
            <w:r w:rsidRPr="00E40469">
              <w:rPr>
                <w:color w:val="0D4F42"/>
                <w:sz w:val="18"/>
                <w:szCs w:val="18"/>
              </w:rPr>
              <w:t>..</w:t>
            </w:r>
          </w:p>
        </w:tc>
      </w:tr>
    </w:tbl>
    <w:p w14:paraId="00000037" w14:textId="77777777" w:rsidR="00C5787C" w:rsidRDefault="00C5787C">
      <w:pPr>
        <w:pStyle w:val="Normal1"/>
        <w:spacing w:before="80" w:after="80" w:line="240" w:lineRule="auto"/>
        <w:ind w:left="644"/>
        <w:rPr>
          <w:color w:val="0D4F42"/>
          <w:highlight w:val="white"/>
        </w:rPr>
      </w:pPr>
    </w:p>
    <w:p w14:paraId="00000038" w14:textId="77777777" w:rsidR="00C5787C" w:rsidRDefault="0042149D">
      <w:pPr>
        <w:pStyle w:val="Normal1"/>
        <w:numPr>
          <w:ilvl w:val="0"/>
          <w:numId w:val="7"/>
        </w:numPr>
        <w:pBdr>
          <w:top w:val="nil"/>
          <w:left w:val="nil"/>
          <w:bottom w:val="nil"/>
          <w:right w:val="nil"/>
          <w:between w:val="nil"/>
        </w:pBdr>
        <w:spacing w:before="80" w:after="80" w:line="240" w:lineRule="auto"/>
        <w:ind w:hanging="360"/>
        <w:rPr>
          <w:color w:val="0D4F42"/>
          <w:highlight w:val="white"/>
        </w:rPr>
      </w:pPr>
      <w:r>
        <w:rPr>
          <w:color w:val="0D4F42"/>
          <w:highlight w:val="white"/>
        </w:rPr>
        <w:t>Nombre de personnes travaillant sur la ferme</w:t>
      </w:r>
    </w:p>
    <w:tbl>
      <w:tblPr>
        <w:tblW w:w="90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025"/>
        <w:gridCol w:w="3024"/>
        <w:gridCol w:w="3024"/>
      </w:tblGrid>
      <w:tr w:rsidR="00DA46D7" w14:paraId="17949D8E" w14:textId="77777777" w:rsidTr="477FEA18">
        <w:tc>
          <w:tcPr>
            <w:tcW w:w="3024" w:type="dxa"/>
            <w:tcBorders>
              <w:top w:val="single" w:sz="8" w:space="0" w:color="FFFFFF" w:themeColor="background1"/>
              <w:left w:val="single" w:sz="8" w:space="0" w:color="FFFFFF" w:themeColor="background1"/>
            </w:tcBorders>
            <w:shd w:val="clear" w:color="auto" w:fill="auto"/>
            <w:tcMar>
              <w:top w:w="100" w:type="dxa"/>
              <w:left w:w="100" w:type="dxa"/>
              <w:bottom w:w="100" w:type="dxa"/>
              <w:right w:w="100" w:type="dxa"/>
            </w:tcMar>
          </w:tcPr>
          <w:p w14:paraId="00000039" w14:textId="77777777" w:rsidR="00C5787C" w:rsidRDefault="00C5787C">
            <w:pPr>
              <w:pStyle w:val="Normal1"/>
              <w:widowControl w:val="0"/>
              <w:pBdr>
                <w:top w:val="nil"/>
                <w:left w:val="nil"/>
                <w:bottom w:val="nil"/>
                <w:right w:val="nil"/>
                <w:between w:val="nil"/>
              </w:pBdr>
              <w:spacing w:line="240" w:lineRule="auto"/>
              <w:jc w:val="left"/>
              <w:rPr>
                <w:color w:val="0D4F42"/>
              </w:rPr>
            </w:pPr>
          </w:p>
        </w:tc>
        <w:tc>
          <w:tcPr>
            <w:tcW w:w="3024" w:type="dxa"/>
            <w:shd w:val="clear" w:color="auto" w:fill="EFEFEF"/>
            <w:tcMar>
              <w:top w:w="100" w:type="dxa"/>
              <w:left w:w="100" w:type="dxa"/>
              <w:bottom w:w="100" w:type="dxa"/>
              <w:right w:w="100" w:type="dxa"/>
            </w:tcMar>
          </w:tcPr>
          <w:p w14:paraId="0000003A" w14:textId="77777777" w:rsidR="00C5787C" w:rsidRDefault="0042149D">
            <w:pPr>
              <w:pStyle w:val="Normal1"/>
              <w:widowControl w:val="0"/>
              <w:pBdr>
                <w:top w:val="nil"/>
                <w:left w:val="nil"/>
                <w:bottom w:val="nil"/>
                <w:right w:val="nil"/>
                <w:between w:val="nil"/>
              </w:pBdr>
              <w:spacing w:line="240" w:lineRule="auto"/>
              <w:jc w:val="center"/>
              <w:rPr>
                <w:color w:val="0D4F42"/>
              </w:rPr>
            </w:pPr>
            <w:r>
              <w:rPr>
                <w:color w:val="0D4F42"/>
              </w:rPr>
              <w:t>Nombre de personnes</w:t>
            </w:r>
          </w:p>
        </w:tc>
        <w:tc>
          <w:tcPr>
            <w:tcW w:w="3024" w:type="dxa"/>
            <w:shd w:val="clear" w:color="auto" w:fill="EFEFEF"/>
            <w:tcMar>
              <w:top w:w="100" w:type="dxa"/>
              <w:left w:w="100" w:type="dxa"/>
              <w:bottom w:w="100" w:type="dxa"/>
              <w:right w:w="100" w:type="dxa"/>
            </w:tcMar>
          </w:tcPr>
          <w:p w14:paraId="0000003B" w14:textId="77777777" w:rsidR="00C5787C" w:rsidRDefault="0042149D">
            <w:pPr>
              <w:pStyle w:val="Normal1"/>
              <w:widowControl w:val="0"/>
              <w:pBdr>
                <w:top w:val="nil"/>
                <w:left w:val="nil"/>
                <w:bottom w:val="nil"/>
                <w:right w:val="nil"/>
                <w:between w:val="nil"/>
              </w:pBdr>
              <w:spacing w:line="240" w:lineRule="auto"/>
              <w:jc w:val="center"/>
              <w:rPr>
                <w:color w:val="0D4F42"/>
              </w:rPr>
            </w:pPr>
            <w:r>
              <w:rPr>
                <w:color w:val="0D4F42"/>
              </w:rPr>
              <w:t>Équivalents en UTH</w:t>
            </w:r>
          </w:p>
        </w:tc>
      </w:tr>
      <w:tr w:rsidR="009077B5" w14:paraId="75366241" w14:textId="77777777" w:rsidTr="477FEA18">
        <w:tc>
          <w:tcPr>
            <w:tcW w:w="3024" w:type="dxa"/>
            <w:shd w:val="clear" w:color="auto" w:fill="CCCCCC"/>
            <w:tcMar>
              <w:top w:w="100" w:type="dxa"/>
              <w:left w:w="100" w:type="dxa"/>
              <w:bottom w:w="100" w:type="dxa"/>
              <w:right w:w="100" w:type="dxa"/>
            </w:tcMar>
          </w:tcPr>
          <w:p w14:paraId="0000003C" w14:textId="77777777" w:rsidR="00C5787C" w:rsidRDefault="0042149D">
            <w:pPr>
              <w:pStyle w:val="Normal1"/>
              <w:widowControl w:val="0"/>
              <w:pBdr>
                <w:top w:val="nil"/>
                <w:left w:val="nil"/>
                <w:bottom w:val="nil"/>
                <w:right w:val="nil"/>
                <w:between w:val="nil"/>
              </w:pBdr>
              <w:spacing w:line="240" w:lineRule="auto"/>
              <w:jc w:val="left"/>
              <w:rPr>
                <w:color w:val="0D4F42"/>
              </w:rPr>
            </w:pPr>
            <w:r>
              <w:rPr>
                <w:color w:val="0D4F42"/>
              </w:rPr>
              <w:t>Agriculteurs exploitants</w:t>
            </w:r>
          </w:p>
        </w:tc>
        <w:tc>
          <w:tcPr>
            <w:tcW w:w="3024" w:type="dxa"/>
            <w:shd w:val="clear" w:color="auto" w:fill="auto"/>
            <w:tcMar>
              <w:top w:w="100" w:type="dxa"/>
              <w:left w:w="100" w:type="dxa"/>
              <w:bottom w:w="100" w:type="dxa"/>
              <w:right w:w="100" w:type="dxa"/>
            </w:tcMar>
          </w:tcPr>
          <w:p w14:paraId="0000003D" w14:textId="77777777" w:rsidR="00C5787C" w:rsidRPr="00E40469" w:rsidRDefault="00C5787C">
            <w:pPr>
              <w:pStyle w:val="Normal1"/>
              <w:widowControl w:val="0"/>
              <w:pBdr>
                <w:top w:val="nil"/>
                <w:left w:val="nil"/>
                <w:bottom w:val="nil"/>
                <w:right w:val="nil"/>
                <w:between w:val="nil"/>
              </w:pBdr>
              <w:spacing w:line="240" w:lineRule="auto"/>
              <w:jc w:val="center"/>
              <w:rPr>
                <w:color w:val="0D4F42"/>
                <w:sz w:val="18"/>
                <w:szCs w:val="18"/>
              </w:rPr>
            </w:pPr>
          </w:p>
        </w:tc>
        <w:tc>
          <w:tcPr>
            <w:tcW w:w="3024" w:type="dxa"/>
            <w:shd w:val="clear" w:color="auto" w:fill="auto"/>
            <w:tcMar>
              <w:top w:w="100" w:type="dxa"/>
              <w:left w:w="100" w:type="dxa"/>
              <w:bottom w:w="100" w:type="dxa"/>
              <w:right w:w="100" w:type="dxa"/>
            </w:tcMar>
          </w:tcPr>
          <w:p w14:paraId="0000003E" w14:textId="77777777" w:rsidR="00C5787C" w:rsidRPr="00E40469" w:rsidRDefault="00C5787C">
            <w:pPr>
              <w:pStyle w:val="Normal1"/>
              <w:widowControl w:val="0"/>
              <w:pBdr>
                <w:top w:val="nil"/>
                <w:left w:val="nil"/>
                <w:bottom w:val="nil"/>
                <w:right w:val="nil"/>
                <w:between w:val="nil"/>
              </w:pBdr>
              <w:spacing w:line="240" w:lineRule="auto"/>
              <w:jc w:val="center"/>
              <w:rPr>
                <w:color w:val="0D4F42"/>
                <w:sz w:val="18"/>
                <w:szCs w:val="18"/>
              </w:rPr>
            </w:pPr>
          </w:p>
        </w:tc>
      </w:tr>
      <w:tr w:rsidR="009077B5" w14:paraId="6766B160" w14:textId="77777777" w:rsidTr="477FEA18">
        <w:tc>
          <w:tcPr>
            <w:tcW w:w="3024" w:type="dxa"/>
            <w:shd w:val="clear" w:color="auto" w:fill="CCCCCC"/>
            <w:tcMar>
              <w:top w:w="100" w:type="dxa"/>
              <w:left w:w="100" w:type="dxa"/>
              <w:bottom w:w="100" w:type="dxa"/>
              <w:right w:w="100" w:type="dxa"/>
            </w:tcMar>
          </w:tcPr>
          <w:p w14:paraId="0000003F" w14:textId="77777777" w:rsidR="00C5787C" w:rsidRDefault="0042149D">
            <w:pPr>
              <w:pStyle w:val="Normal1"/>
              <w:widowControl w:val="0"/>
              <w:pBdr>
                <w:top w:val="nil"/>
                <w:left w:val="nil"/>
                <w:bottom w:val="nil"/>
                <w:right w:val="nil"/>
                <w:between w:val="nil"/>
              </w:pBdr>
              <w:spacing w:line="240" w:lineRule="auto"/>
              <w:jc w:val="left"/>
              <w:rPr>
                <w:color w:val="0D4F42"/>
              </w:rPr>
            </w:pPr>
            <w:r>
              <w:rPr>
                <w:color w:val="0D4F42"/>
              </w:rPr>
              <w:t>Salariés</w:t>
            </w:r>
          </w:p>
        </w:tc>
        <w:tc>
          <w:tcPr>
            <w:tcW w:w="3024" w:type="dxa"/>
            <w:shd w:val="clear" w:color="auto" w:fill="auto"/>
            <w:tcMar>
              <w:top w:w="100" w:type="dxa"/>
              <w:left w:w="100" w:type="dxa"/>
              <w:bottom w:w="100" w:type="dxa"/>
              <w:right w:w="100" w:type="dxa"/>
            </w:tcMar>
          </w:tcPr>
          <w:p w14:paraId="00000040" w14:textId="77777777" w:rsidR="00C5787C" w:rsidRPr="00E40469" w:rsidRDefault="00C5787C">
            <w:pPr>
              <w:pStyle w:val="Normal1"/>
              <w:widowControl w:val="0"/>
              <w:pBdr>
                <w:top w:val="nil"/>
                <w:left w:val="nil"/>
                <w:bottom w:val="nil"/>
                <w:right w:val="nil"/>
                <w:between w:val="nil"/>
              </w:pBdr>
              <w:spacing w:line="240" w:lineRule="auto"/>
              <w:jc w:val="center"/>
              <w:rPr>
                <w:color w:val="0D4F42"/>
                <w:sz w:val="18"/>
                <w:szCs w:val="18"/>
              </w:rPr>
            </w:pPr>
          </w:p>
        </w:tc>
        <w:tc>
          <w:tcPr>
            <w:tcW w:w="3024" w:type="dxa"/>
            <w:shd w:val="clear" w:color="auto" w:fill="auto"/>
            <w:tcMar>
              <w:top w:w="100" w:type="dxa"/>
              <w:left w:w="100" w:type="dxa"/>
              <w:bottom w:w="100" w:type="dxa"/>
              <w:right w:w="100" w:type="dxa"/>
            </w:tcMar>
          </w:tcPr>
          <w:p w14:paraId="00000041" w14:textId="77777777" w:rsidR="00C5787C" w:rsidRPr="00E40469" w:rsidRDefault="00C5787C">
            <w:pPr>
              <w:pStyle w:val="Normal1"/>
              <w:widowControl w:val="0"/>
              <w:pBdr>
                <w:top w:val="nil"/>
                <w:left w:val="nil"/>
                <w:bottom w:val="nil"/>
                <w:right w:val="nil"/>
                <w:between w:val="nil"/>
              </w:pBdr>
              <w:spacing w:line="240" w:lineRule="auto"/>
              <w:jc w:val="center"/>
              <w:rPr>
                <w:color w:val="0D4F42"/>
                <w:sz w:val="18"/>
                <w:szCs w:val="18"/>
              </w:rPr>
            </w:pPr>
          </w:p>
        </w:tc>
      </w:tr>
      <w:tr w:rsidR="009077B5" w14:paraId="11ABD3C2" w14:textId="77777777" w:rsidTr="477FEA18">
        <w:tc>
          <w:tcPr>
            <w:tcW w:w="3024" w:type="dxa"/>
            <w:shd w:val="clear" w:color="auto" w:fill="CCCCCC"/>
            <w:tcMar>
              <w:top w:w="100" w:type="dxa"/>
              <w:left w:w="100" w:type="dxa"/>
              <w:bottom w:w="100" w:type="dxa"/>
              <w:right w:w="100" w:type="dxa"/>
            </w:tcMar>
          </w:tcPr>
          <w:p w14:paraId="00000042" w14:textId="52D25813" w:rsidR="00C5787C" w:rsidRDefault="6B093194" w:rsidP="6710F4E9">
            <w:pPr>
              <w:pStyle w:val="Normal1"/>
              <w:widowControl w:val="0"/>
              <w:pBdr>
                <w:top w:val="nil"/>
                <w:left w:val="nil"/>
                <w:bottom w:val="nil"/>
                <w:right w:val="nil"/>
                <w:between w:val="nil"/>
              </w:pBdr>
              <w:spacing w:line="240" w:lineRule="auto"/>
              <w:jc w:val="left"/>
              <w:rPr>
                <w:color w:val="0D4F42"/>
              </w:rPr>
            </w:pPr>
            <w:r w:rsidRPr="6710F4E9">
              <w:rPr>
                <w:color w:val="0D4F42"/>
              </w:rPr>
              <w:t>Woofers, stagiaires, bénévoles</w:t>
            </w:r>
          </w:p>
        </w:tc>
        <w:tc>
          <w:tcPr>
            <w:tcW w:w="3024" w:type="dxa"/>
            <w:shd w:val="clear" w:color="auto" w:fill="auto"/>
            <w:tcMar>
              <w:top w:w="100" w:type="dxa"/>
              <w:left w:w="100" w:type="dxa"/>
              <w:bottom w:w="100" w:type="dxa"/>
              <w:right w:w="100" w:type="dxa"/>
            </w:tcMar>
          </w:tcPr>
          <w:p w14:paraId="00000043" w14:textId="77777777" w:rsidR="00C5787C" w:rsidRPr="00E40469" w:rsidRDefault="00C5787C">
            <w:pPr>
              <w:pStyle w:val="Normal1"/>
              <w:widowControl w:val="0"/>
              <w:pBdr>
                <w:top w:val="nil"/>
                <w:left w:val="nil"/>
                <w:bottom w:val="nil"/>
                <w:right w:val="nil"/>
                <w:between w:val="nil"/>
              </w:pBdr>
              <w:spacing w:line="240" w:lineRule="auto"/>
              <w:jc w:val="center"/>
              <w:rPr>
                <w:color w:val="0D4F42"/>
                <w:sz w:val="18"/>
                <w:szCs w:val="18"/>
              </w:rPr>
            </w:pPr>
          </w:p>
        </w:tc>
        <w:tc>
          <w:tcPr>
            <w:tcW w:w="3024" w:type="dxa"/>
            <w:shd w:val="clear" w:color="auto" w:fill="auto"/>
            <w:tcMar>
              <w:top w:w="100" w:type="dxa"/>
              <w:left w:w="100" w:type="dxa"/>
              <w:bottom w:w="100" w:type="dxa"/>
              <w:right w:w="100" w:type="dxa"/>
            </w:tcMar>
          </w:tcPr>
          <w:p w14:paraId="00000044" w14:textId="77777777" w:rsidR="00C5787C" w:rsidRPr="00E40469" w:rsidRDefault="00C5787C">
            <w:pPr>
              <w:pStyle w:val="Normal1"/>
              <w:widowControl w:val="0"/>
              <w:pBdr>
                <w:top w:val="nil"/>
                <w:left w:val="nil"/>
                <w:bottom w:val="nil"/>
                <w:right w:val="nil"/>
                <w:between w:val="nil"/>
              </w:pBdr>
              <w:spacing w:line="240" w:lineRule="auto"/>
              <w:jc w:val="center"/>
              <w:rPr>
                <w:color w:val="0D4F42"/>
                <w:sz w:val="18"/>
                <w:szCs w:val="18"/>
              </w:rPr>
            </w:pPr>
          </w:p>
        </w:tc>
      </w:tr>
    </w:tbl>
    <w:p w14:paraId="00000045" w14:textId="77777777" w:rsidR="00C5787C" w:rsidRDefault="00C5787C">
      <w:pPr>
        <w:pStyle w:val="Normal1"/>
        <w:pBdr>
          <w:top w:val="nil"/>
          <w:left w:val="nil"/>
          <w:bottom w:val="nil"/>
          <w:right w:val="nil"/>
          <w:between w:val="nil"/>
        </w:pBdr>
        <w:spacing w:before="80" w:after="80" w:line="240" w:lineRule="auto"/>
        <w:rPr>
          <w:color w:val="0D4F42"/>
          <w:highlight w:val="white"/>
        </w:rPr>
      </w:pPr>
    </w:p>
    <w:p w14:paraId="00000046" w14:textId="52689EDA" w:rsidR="00C5787C" w:rsidRDefault="0042149D">
      <w:pPr>
        <w:pStyle w:val="Normal1"/>
        <w:numPr>
          <w:ilvl w:val="0"/>
          <w:numId w:val="7"/>
        </w:numPr>
        <w:pBdr>
          <w:top w:val="nil"/>
          <w:left w:val="nil"/>
          <w:bottom w:val="nil"/>
          <w:right w:val="nil"/>
          <w:between w:val="nil"/>
        </w:pBdr>
        <w:spacing w:before="80" w:after="80" w:line="240" w:lineRule="auto"/>
        <w:ind w:hanging="360"/>
        <w:rPr>
          <w:color w:val="0D4F42"/>
        </w:rPr>
      </w:pPr>
      <w:r>
        <w:rPr>
          <w:color w:val="0D4F42"/>
        </w:rPr>
        <w:t>Décrivez en quelques lignes votre parcours</w:t>
      </w:r>
      <w:r>
        <w:rPr>
          <w:i/>
          <w:color w:val="0D4F42"/>
        </w:rPr>
        <w:t xml:space="preserve"> </w:t>
      </w:r>
      <w:r>
        <w:rPr>
          <w:i/>
          <w:color w:val="0D4F42"/>
          <w:sz w:val="18"/>
          <w:szCs w:val="18"/>
        </w:rPr>
        <w:t>(formation agricole, métiers précédents, influences diverses, etc.)</w:t>
      </w:r>
      <w:r>
        <w:rPr>
          <w:color w:val="0D4F42"/>
          <w:sz w:val="18"/>
          <w:szCs w:val="18"/>
        </w:rPr>
        <w:t xml:space="preserve"> </w:t>
      </w:r>
    </w:p>
    <w:tbl>
      <w:tblPr>
        <w:tblW w:w="96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9660"/>
      </w:tblGrid>
      <w:tr w:rsidR="00F86022" w14:paraId="0A37501D" w14:textId="77777777">
        <w:tc>
          <w:tcPr>
            <w:tcW w:w="9660" w:type="dxa"/>
            <w:shd w:val="clear" w:color="auto" w:fill="auto"/>
            <w:tcMar>
              <w:top w:w="100" w:type="dxa"/>
              <w:left w:w="100" w:type="dxa"/>
              <w:bottom w:w="100" w:type="dxa"/>
              <w:right w:w="100" w:type="dxa"/>
            </w:tcMar>
          </w:tcPr>
          <w:p w14:paraId="00000047" w14:textId="77777777" w:rsidR="00C5787C" w:rsidRPr="00E40469" w:rsidRDefault="00C5787C">
            <w:pPr>
              <w:pStyle w:val="Normal1"/>
              <w:widowControl w:val="0"/>
              <w:pBdr>
                <w:top w:val="nil"/>
                <w:left w:val="nil"/>
                <w:bottom w:val="nil"/>
                <w:right w:val="nil"/>
                <w:between w:val="nil"/>
              </w:pBdr>
              <w:jc w:val="left"/>
              <w:rPr>
                <w:color w:val="0D4F42"/>
                <w:sz w:val="18"/>
                <w:szCs w:val="18"/>
              </w:rPr>
            </w:pPr>
          </w:p>
          <w:p w14:paraId="00000048" w14:textId="77777777" w:rsidR="00C5787C" w:rsidRPr="00E40469" w:rsidRDefault="00C5787C">
            <w:pPr>
              <w:pStyle w:val="Normal1"/>
              <w:widowControl w:val="0"/>
              <w:pBdr>
                <w:top w:val="nil"/>
                <w:left w:val="nil"/>
                <w:bottom w:val="nil"/>
                <w:right w:val="nil"/>
                <w:between w:val="nil"/>
              </w:pBdr>
              <w:jc w:val="left"/>
              <w:rPr>
                <w:color w:val="0D4F42"/>
                <w:sz w:val="18"/>
                <w:szCs w:val="18"/>
              </w:rPr>
            </w:pPr>
          </w:p>
          <w:p w14:paraId="00000049" w14:textId="77777777" w:rsidR="00C5787C" w:rsidRPr="00E40469" w:rsidRDefault="00C5787C">
            <w:pPr>
              <w:pStyle w:val="Normal1"/>
              <w:widowControl w:val="0"/>
              <w:pBdr>
                <w:top w:val="nil"/>
                <w:left w:val="nil"/>
                <w:bottom w:val="nil"/>
                <w:right w:val="nil"/>
                <w:between w:val="nil"/>
              </w:pBdr>
              <w:jc w:val="left"/>
              <w:rPr>
                <w:color w:val="0D4F42"/>
                <w:sz w:val="18"/>
                <w:szCs w:val="18"/>
              </w:rPr>
            </w:pPr>
          </w:p>
        </w:tc>
      </w:tr>
    </w:tbl>
    <w:p w14:paraId="0000004A" w14:textId="77777777" w:rsidR="00C5787C" w:rsidRDefault="00C5787C">
      <w:pPr>
        <w:pStyle w:val="Normal1"/>
        <w:pBdr>
          <w:top w:val="nil"/>
          <w:left w:val="nil"/>
          <w:bottom w:val="nil"/>
          <w:right w:val="nil"/>
          <w:between w:val="nil"/>
        </w:pBdr>
        <w:spacing w:before="80" w:after="80" w:line="240" w:lineRule="auto"/>
        <w:ind w:left="644"/>
        <w:rPr>
          <w:color w:val="0D4F42"/>
        </w:rPr>
      </w:pPr>
    </w:p>
    <w:p w14:paraId="0000004B" w14:textId="7B452071" w:rsidR="00C5787C" w:rsidRDefault="6710F4E9" w:rsidP="6710F4E9">
      <w:pPr>
        <w:pStyle w:val="Normal1"/>
        <w:numPr>
          <w:ilvl w:val="0"/>
          <w:numId w:val="7"/>
        </w:numPr>
        <w:pBdr>
          <w:top w:val="nil"/>
          <w:left w:val="nil"/>
          <w:bottom w:val="nil"/>
          <w:right w:val="nil"/>
          <w:between w:val="nil"/>
        </w:pBdr>
        <w:spacing w:before="80" w:after="80" w:line="240" w:lineRule="auto"/>
        <w:ind w:hanging="360"/>
        <w:rPr>
          <w:color w:val="0D4F42"/>
        </w:rPr>
      </w:pPr>
      <w:r w:rsidRPr="6710F4E9">
        <w:rPr>
          <w:color w:val="0D4F42"/>
        </w:rPr>
        <w:t xml:space="preserve">Rappelez de façon simple l’historique de la ferme et les évolutions éventuelles, passées et futures </w:t>
      </w:r>
      <w:r w:rsidRPr="6710F4E9">
        <w:rPr>
          <w:i/>
          <w:iCs/>
          <w:color w:val="0D4F42"/>
          <w:sz w:val="18"/>
          <w:szCs w:val="18"/>
        </w:rPr>
        <w:t>(</w:t>
      </w:r>
      <w:r w:rsidR="1CCCB474" w:rsidRPr="4C422064">
        <w:rPr>
          <w:i/>
          <w:iCs/>
          <w:color w:val="0D4F42"/>
          <w:sz w:val="18"/>
          <w:szCs w:val="18"/>
        </w:rPr>
        <w:t>installation</w:t>
      </w:r>
      <w:r w:rsidR="7E585AE5" w:rsidRPr="4C422064">
        <w:rPr>
          <w:i/>
          <w:iCs/>
          <w:color w:val="0D4F42"/>
          <w:sz w:val="18"/>
          <w:szCs w:val="18"/>
        </w:rPr>
        <w:t xml:space="preserve"> familiale ou hors cadre,</w:t>
      </w:r>
      <w:r w:rsidR="1CCCB474" w:rsidRPr="4C422064">
        <w:rPr>
          <w:i/>
          <w:iCs/>
          <w:color w:val="0D4F42"/>
          <w:sz w:val="18"/>
          <w:szCs w:val="18"/>
        </w:rPr>
        <w:t xml:space="preserve"> </w:t>
      </w:r>
      <w:r w:rsidRPr="4C422064">
        <w:rPr>
          <w:i/>
          <w:iCs/>
          <w:color w:val="0D4F42"/>
          <w:sz w:val="18"/>
          <w:szCs w:val="18"/>
        </w:rPr>
        <w:t>évolution</w:t>
      </w:r>
      <w:r w:rsidRPr="6710F4E9">
        <w:rPr>
          <w:i/>
          <w:iCs/>
          <w:color w:val="0D4F42"/>
          <w:sz w:val="18"/>
          <w:szCs w:val="18"/>
        </w:rPr>
        <w:t xml:space="preserve"> en termes de SAU, types et modes de production, ateliers pédagogiques et de transformation, nombre de personnes sur la ferme, etc.</w:t>
      </w:r>
      <w:r w:rsidRPr="6710F4E9">
        <w:rPr>
          <w:color w:val="0D4F42"/>
          <w:sz w:val="18"/>
          <w:szCs w:val="18"/>
        </w:rPr>
        <w:t>)</w:t>
      </w:r>
      <w:r w:rsidRPr="6710F4E9">
        <w:rPr>
          <w:color w:val="0D4F42"/>
        </w:rPr>
        <w:t xml:space="preserve"> ? </w:t>
      </w:r>
    </w:p>
    <w:tbl>
      <w:tblPr>
        <w:tblW w:w="96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9660"/>
      </w:tblGrid>
      <w:tr w:rsidR="00F86022" w14:paraId="5DAB6C7B" w14:textId="77777777">
        <w:tc>
          <w:tcPr>
            <w:tcW w:w="9660" w:type="dxa"/>
            <w:shd w:val="clear" w:color="auto" w:fill="auto"/>
            <w:tcMar>
              <w:top w:w="100" w:type="dxa"/>
              <w:left w:w="100" w:type="dxa"/>
              <w:bottom w:w="100" w:type="dxa"/>
              <w:right w:w="100" w:type="dxa"/>
            </w:tcMar>
          </w:tcPr>
          <w:p w14:paraId="0000004C" w14:textId="77777777" w:rsidR="00C5787C" w:rsidRPr="00E40469" w:rsidRDefault="00C5787C">
            <w:pPr>
              <w:pStyle w:val="Normal1"/>
              <w:widowControl w:val="0"/>
              <w:jc w:val="left"/>
              <w:rPr>
                <w:color w:val="0D4F42"/>
                <w:sz w:val="18"/>
                <w:szCs w:val="18"/>
              </w:rPr>
            </w:pPr>
          </w:p>
          <w:p w14:paraId="0000004D" w14:textId="77777777" w:rsidR="00C5787C" w:rsidRPr="00E40469" w:rsidRDefault="00C5787C">
            <w:pPr>
              <w:pStyle w:val="Normal1"/>
              <w:widowControl w:val="0"/>
              <w:jc w:val="left"/>
              <w:rPr>
                <w:color w:val="0D4F42"/>
                <w:sz w:val="18"/>
                <w:szCs w:val="18"/>
              </w:rPr>
            </w:pPr>
          </w:p>
          <w:p w14:paraId="0000004E" w14:textId="77777777" w:rsidR="00C5787C" w:rsidRPr="00E40469" w:rsidRDefault="00C5787C">
            <w:pPr>
              <w:pStyle w:val="Normal1"/>
              <w:widowControl w:val="0"/>
              <w:jc w:val="left"/>
              <w:rPr>
                <w:color w:val="0D4F42"/>
                <w:sz w:val="18"/>
                <w:szCs w:val="18"/>
              </w:rPr>
            </w:pPr>
          </w:p>
        </w:tc>
      </w:tr>
    </w:tbl>
    <w:p w14:paraId="0000004F" w14:textId="77777777" w:rsidR="00C5787C" w:rsidRDefault="00C5787C">
      <w:pPr>
        <w:pStyle w:val="Normal1"/>
        <w:spacing w:before="80" w:after="80" w:line="240" w:lineRule="auto"/>
        <w:ind w:left="644"/>
        <w:rPr>
          <w:color w:val="0D4F42"/>
        </w:rPr>
      </w:pPr>
    </w:p>
    <w:p w14:paraId="00000050" w14:textId="77777777" w:rsidR="00C5787C" w:rsidRDefault="00C5787C">
      <w:pPr>
        <w:pStyle w:val="Normal1"/>
        <w:spacing w:before="80" w:after="80" w:line="240" w:lineRule="auto"/>
        <w:ind w:left="644"/>
        <w:rPr>
          <w:color w:val="0D4F42"/>
        </w:rPr>
      </w:pPr>
    </w:p>
    <w:p w14:paraId="708B656B" w14:textId="2F449E8B" w:rsidR="00090694" w:rsidRDefault="00090694">
      <w:pPr>
        <w:pStyle w:val="Normal1"/>
        <w:numPr>
          <w:ilvl w:val="0"/>
          <w:numId w:val="7"/>
        </w:numPr>
        <w:pBdr>
          <w:top w:val="nil"/>
          <w:left w:val="nil"/>
          <w:bottom w:val="nil"/>
          <w:right w:val="nil"/>
          <w:between w:val="nil"/>
        </w:pBdr>
        <w:spacing w:before="80" w:after="80" w:line="240" w:lineRule="auto"/>
        <w:ind w:hanging="360"/>
        <w:rPr>
          <w:color w:val="0D4F42"/>
        </w:rPr>
      </w:pPr>
      <w:bookmarkStart w:id="6" w:name="_heading=h.8sj7efppa5gr" w:colFirst="0" w:colLast="0"/>
      <w:bookmarkEnd w:id="6"/>
      <w:r>
        <w:rPr>
          <w:color w:val="0D4F42"/>
        </w:rPr>
        <w:lastRenderedPageBreak/>
        <w:t xml:space="preserve">Pouvez-vous préciser </w:t>
      </w:r>
      <w:r w:rsidR="007D742B">
        <w:rPr>
          <w:color w:val="0D4F42"/>
        </w:rPr>
        <w:t>le</w:t>
      </w:r>
      <w:r w:rsidR="00145393">
        <w:rPr>
          <w:color w:val="0D4F42"/>
        </w:rPr>
        <w:t xml:space="preserve"> contexte financier </w:t>
      </w:r>
      <w:r w:rsidR="01E3F282" w:rsidRPr="3117AD23">
        <w:rPr>
          <w:color w:val="0D4F42"/>
        </w:rPr>
        <w:t>et matériel</w:t>
      </w:r>
      <w:r w:rsidR="01E3F282" w:rsidRPr="69DA4869">
        <w:rPr>
          <w:color w:val="0D4F42"/>
        </w:rPr>
        <w:t xml:space="preserve"> </w:t>
      </w:r>
      <w:r w:rsidR="00145393">
        <w:rPr>
          <w:color w:val="0D4F42"/>
        </w:rPr>
        <w:t>d’installation et d’évolution de la ferme</w:t>
      </w:r>
    </w:p>
    <w:tbl>
      <w:tblPr>
        <w:tblW w:w="96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9660"/>
      </w:tblGrid>
      <w:tr w:rsidR="00145393" w14:paraId="0BBF0808" w14:textId="77777777" w:rsidTr="3807F2E0">
        <w:tc>
          <w:tcPr>
            <w:tcW w:w="9660" w:type="dxa"/>
            <w:shd w:val="clear" w:color="auto" w:fill="auto"/>
            <w:tcMar>
              <w:top w:w="100" w:type="dxa"/>
              <w:left w:w="100" w:type="dxa"/>
              <w:bottom w:w="100" w:type="dxa"/>
              <w:right w:w="100" w:type="dxa"/>
            </w:tcMar>
          </w:tcPr>
          <w:p w14:paraId="409CA425" w14:textId="3B86DB36" w:rsidR="00145393" w:rsidRPr="00E40469" w:rsidRDefault="57B26DDF" w:rsidP="695A16AD">
            <w:pPr>
              <w:pStyle w:val="Normal1"/>
              <w:widowControl w:val="0"/>
              <w:jc w:val="left"/>
              <w:rPr>
                <w:i/>
                <w:color w:val="0D4F42"/>
                <w:sz w:val="18"/>
                <w:szCs w:val="18"/>
              </w:rPr>
            </w:pPr>
            <w:r w:rsidRPr="00E40469">
              <w:rPr>
                <w:color w:val="0D4F42"/>
                <w:sz w:val="18"/>
                <w:szCs w:val="18"/>
              </w:rPr>
              <w:t>Outil de production de la ferme.</w:t>
            </w:r>
            <w:r w:rsidRPr="00E40469">
              <w:rPr>
                <w:i/>
                <w:iCs/>
                <w:color w:val="0D4F42"/>
                <w:sz w:val="18"/>
                <w:szCs w:val="18"/>
              </w:rPr>
              <w:t xml:space="preserve"> Merci de préciser les grands postes d’équipements de la ferme (foncier, bâtiment, matériel) </w:t>
            </w:r>
            <w:r w:rsidR="1F80B70B" w:rsidRPr="00E40469">
              <w:rPr>
                <w:i/>
                <w:iCs/>
                <w:color w:val="0D4F42"/>
                <w:sz w:val="18"/>
                <w:szCs w:val="18"/>
              </w:rPr>
              <w:t>en distinguant ce qui est en propriété et en location.</w:t>
            </w:r>
          </w:p>
          <w:p w14:paraId="26961C0F" w14:textId="4DFADA5C" w:rsidR="2D75085C" w:rsidRPr="00E40469" w:rsidRDefault="2D75085C" w:rsidP="2D75085C">
            <w:pPr>
              <w:pStyle w:val="Normal1"/>
              <w:widowControl w:val="0"/>
              <w:jc w:val="left"/>
              <w:rPr>
                <w:i/>
                <w:iCs/>
                <w:color w:val="0D4F42"/>
                <w:sz w:val="18"/>
                <w:szCs w:val="18"/>
              </w:rPr>
            </w:pPr>
          </w:p>
          <w:p w14:paraId="242DA971" w14:textId="59264518" w:rsidR="1F80B70B" w:rsidRPr="00E40469" w:rsidRDefault="1F80B70B" w:rsidP="5B073120">
            <w:pPr>
              <w:pStyle w:val="Normal1"/>
              <w:jc w:val="left"/>
              <w:rPr>
                <w:i/>
                <w:iCs/>
                <w:color w:val="0D4F42"/>
                <w:sz w:val="18"/>
                <w:szCs w:val="18"/>
              </w:rPr>
            </w:pPr>
            <w:r w:rsidRPr="00E40469">
              <w:rPr>
                <w:color w:val="0D4F42"/>
                <w:sz w:val="18"/>
                <w:szCs w:val="18"/>
              </w:rPr>
              <w:t xml:space="preserve">Investissement et financement. </w:t>
            </w:r>
            <w:r w:rsidRPr="00E40469">
              <w:rPr>
                <w:i/>
                <w:iCs/>
                <w:color w:val="0D4F42"/>
                <w:sz w:val="18"/>
                <w:szCs w:val="18"/>
              </w:rPr>
              <w:t xml:space="preserve">Merci de préciser </w:t>
            </w:r>
            <w:r w:rsidR="7191767F" w:rsidRPr="00E40469">
              <w:rPr>
                <w:i/>
                <w:iCs/>
                <w:color w:val="0D4F42"/>
                <w:sz w:val="18"/>
                <w:szCs w:val="18"/>
              </w:rPr>
              <w:t>par grands postes</w:t>
            </w:r>
            <w:r w:rsidRPr="00E40469">
              <w:rPr>
                <w:i/>
                <w:iCs/>
                <w:color w:val="0D4F42"/>
                <w:sz w:val="18"/>
                <w:szCs w:val="18"/>
              </w:rPr>
              <w:t xml:space="preserve"> </w:t>
            </w:r>
            <w:r w:rsidR="0AEEC1EF" w:rsidRPr="00E40469">
              <w:rPr>
                <w:i/>
                <w:iCs/>
                <w:color w:val="0D4F42"/>
                <w:sz w:val="18"/>
                <w:szCs w:val="18"/>
              </w:rPr>
              <w:t>:</w:t>
            </w:r>
          </w:p>
          <w:p w14:paraId="70B34035" w14:textId="1E83A340" w:rsidR="00145393" w:rsidRPr="00E40469" w:rsidRDefault="1F80B70B" w:rsidP="3807F2E0">
            <w:pPr>
              <w:pStyle w:val="Normal1"/>
              <w:numPr>
                <w:ilvl w:val="0"/>
                <w:numId w:val="12"/>
              </w:numPr>
              <w:jc w:val="left"/>
              <w:rPr>
                <w:i/>
                <w:iCs/>
                <w:color w:val="0D4F42"/>
                <w:sz w:val="18"/>
                <w:szCs w:val="18"/>
              </w:rPr>
            </w:pPr>
            <w:proofErr w:type="gramStart"/>
            <w:r w:rsidRPr="00E40469">
              <w:rPr>
                <w:i/>
                <w:iCs/>
                <w:color w:val="0D4F42"/>
                <w:sz w:val="18"/>
                <w:szCs w:val="18"/>
              </w:rPr>
              <w:t>le</w:t>
            </w:r>
            <w:proofErr w:type="gramEnd"/>
            <w:r w:rsidRPr="00E40469">
              <w:rPr>
                <w:i/>
                <w:iCs/>
                <w:color w:val="0D4F42"/>
                <w:sz w:val="18"/>
                <w:szCs w:val="18"/>
              </w:rPr>
              <w:t xml:space="preserve"> montant des investissements pour la partie en propriété </w:t>
            </w:r>
          </w:p>
          <w:p w14:paraId="66D81C35" w14:textId="2FCB2571" w:rsidR="00145393" w:rsidRDefault="1F80B70B" w:rsidP="3807F2E0">
            <w:pPr>
              <w:pStyle w:val="Normal1"/>
              <w:numPr>
                <w:ilvl w:val="0"/>
                <w:numId w:val="12"/>
              </w:numPr>
              <w:jc w:val="left"/>
              <w:rPr>
                <w:i/>
                <w:color w:val="0D4F42"/>
                <w:sz w:val="18"/>
                <w:szCs w:val="18"/>
              </w:rPr>
            </w:pPr>
            <w:proofErr w:type="gramStart"/>
            <w:r w:rsidRPr="00E40469">
              <w:rPr>
                <w:i/>
                <w:iCs/>
                <w:color w:val="0D4F42"/>
                <w:sz w:val="18"/>
                <w:szCs w:val="18"/>
              </w:rPr>
              <w:t>la</w:t>
            </w:r>
            <w:proofErr w:type="gramEnd"/>
            <w:r w:rsidRPr="00E40469">
              <w:rPr>
                <w:i/>
                <w:iCs/>
                <w:color w:val="0D4F42"/>
                <w:sz w:val="18"/>
                <w:szCs w:val="18"/>
              </w:rPr>
              <w:t xml:space="preserve"> manière dont vous l’avez financé (apport perso</w:t>
            </w:r>
            <w:r w:rsidR="567036E9" w:rsidRPr="00E40469">
              <w:rPr>
                <w:i/>
                <w:iCs/>
                <w:color w:val="0D4F42"/>
                <w:sz w:val="18"/>
                <w:szCs w:val="18"/>
              </w:rPr>
              <w:t>nnel</w:t>
            </w:r>
            <w:r w:rsidRPr="00E40469">
              <w:rPr>
                <w:i/>
                <w:iCs/>
                <w:color w:val="0D4F42"/>
                <w:sz w:val="18"/>
                <w:szCs w:val="18"/>
              </w:rPr>
              <w:t>, prêt, réinvestissement de la tr</w:t>
            </w:r>
            <w:r w:rsidR="63049344" w:rsidRPr="00E40469">
              <w:rPr>
                <w:i/>
                <w:iCs/>
                <w:color w:val="0D4F42"/>
                <w:sz w:val="18"/>
                <w:szCs w:val="18"/>
              </w:rPr>
              <w:t>ésorerie</w:t>
            </w:r>
            <w:r w:rsidR="43787271" w:rsidRPr="00E40469">
              <w:rPr>
                <w:i/>
                <w:iCs/>
                <w:color w:val="0D4F42"/>
                <w:sz w:val="18"/>
                <w:szCs w:val="18"/>
              </w:rPr>
              <w:t>, subvention</w:t>
            </w:r>
            <w:r w:rsidR="63049344" w:rsidRPr="00E40469">
              <w:rPr>
                <w:i/>
                <w:iCs/>
                <w:color w:val="0D4F42"/>
                <w:sz w:val="18"/>
                <w:szCs w:val="18"/>
              </w:rPr>
              <w:t>...)</w:t>
            </w:r>
            <w:r w:rsidR="51A48A7F" w:rsidRPr="00E40469">
              <w:rPr>
                <w:i/>
                <w:iCs/>
                <w:color w:val="0D4F42"/>
                <w:sz w:val="18"/>
                <w:szCs w:val="18"/>
              </w:rPr>
              <w:t xml:space="preserve"> (proportions en %)</w:t>
            </w:r>
          </w:p>
        </w:tc>
      </w:tr>
    </w:tbl>
    <w:p w14:paraId="41DD4C99" w14:textId="77777777" w:rsidR="00145393" w:rsidRDefault="00145393" w:rsidP="00145393">
      <w:pPr>
        <w:pStyle w:val="Normal1"/>
        <w:pBdr>
          <w:top w:val="nil"/>
          <w:left w:val="nil"/>
          <w:bottom w:val="nil"/>
          <w:right w:val="nil"/>
          <w:between w:val="nil"/>
        </w:pBdr>
        <w:spacing w:before="80" w:after="80" w:line="240" w:lineRule="auto"/>
        <w:ind w:left="644"/>
        <w:rPr>
          <w:color w:val="0D4F42"/>
        </w:rPr>
      </w:pPr>
    </w:p>
    <w:p w14:paraId="00000051" w14:textId="78C67535" w:rsidR="00C5787C" w:rsidRDefault="0042149D">
      <w:pPr>
        <w:pStyle w:val="Normal1"/>
        <w:numPr>
          <w:ilvl w:val="0"/>
          <w:numId w:val="7"/>
        </w:numPr>
        <w:pBdr>
          <w:top w:val="nil"/>
          <w:left w:val="nil"/>
          <w:bottom w:val="nil"/>
          <w:right w:val="nil"/>
          <w:between w:val="nil"/>
        </w:pBdr>
        <w:spacing w:before="80" w:after="80" w:line="240" w:lineRule="auto"/>
        <w:ind w:hanging="360"/>
        <w:rPr>
          <w:color w:val="0D4F42"/>
        </w:rPr>
      </w:pPr>
      <w:r>
        <w:rPr>
          <w:color w:val="0D4F42"/>
        </w:rPr>
        <w:t xml:space="preserve">Quelle est la surface de votre exploitation ? </w:t>
      </w:r>
    </w:p>
    <w:tbl>
      <w:tblPr>
        <w:tblW w:w="4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bottom w:w="100" w:type="dxa"/>
        </w:tblCellMar>
        <w:tblLook w:val="0400" w:firstRow="0" w:lastRow="0" w:firstColumn="0" w:lastColumn="0" w:noHBand="0" w:noVBand="1"/>
      </w:tblPr>
      <w:tblGrid>
        <w:gridCol w:w="2184"/>
        <w:gridCol w:w="2224"/>
      </w:tblGrid>
      <w:tr w:rsidR="00724874" w14:paraId="27B5EDF6" w14:textId="77777777" w:rsidTr="00915A38">
        <w:trPr>
          <w:trHeight w:val="290"/>
        </w:trPr>
        <w:tc>
          <w:tcPr>
            <w:tcW w:w="2184" w:type="dxa"/>
            <w:vMerge w:val="restart"/>
            <w:tcBorders>
              <w:right w:val="single" w:sz="4" w:space="0" w:color="000000"/>
            </w:tcBorders>
            <w:shd w:val="clear" w:color="auto" w:fill="D9D9D9"/>
            <w:vAlign w:val="center"/>
          </w:tcPr>
          <w:p w14:paraId="00000052" w14:textId="77777777" w:rsidR="00C5787C" w:rsidRDefault="0042149D">
            <w:pPr>
              <w:pStyle w:val="Normal1"/>
              <w:rPr>
                <w:b/>
                <w:color w:val="0D4F42"/>
              </w:rPr>
            </w:pPr>
            <w:r>
              <w:rPr>
                <w:b/>
                <w:color w:val="0D4F42"/>
              </w:rPr>
              <w:t>SAU ferme</w:t>
            </w:r>
          </w:p>
        </w:tc>
        <w:tc>
          <w:tcPr>
            <w:tcW w:w="2224" w:type="dxa"/>
            <w:vMerge w:val="restart"/>
            <w:tcBorders>
              <w:right w:val="single" w:sz="4" w:space="0" w:color="000000"/>
            </w:tcBorders>
            <w:vAlign w:val="center"/>
          </w:tcPr>
          <w:p w14:paraId="00000053" w14:textId="77777777" w:rsidR="00C5787C" w:rsidRDefault="0042149D">
            <w:pPr>
              <w:pStyle w:val="Normal1"/>
              <w:jc w:val="right"/>
              <w:rPr>
                <w:b/>
                <w:color w:val="0D4F42"/>
              </w:rPr>
            </w:pPr>
            <w:proofErr w:type="gramStart"/>
            <w:r>
              <w:rPr>
                <w:b/>
                <w:color w:val="0D4F42"/>
              </w:rPr>
              <w:t>ha</w:t>
            </w:r>
            <w:proofErr w:type="gramEnd"/>
          </w:p>
        </w:tc>
      </w:tr>
      <w:tr w:rsidR="00724874" w14:paraId="0F235F41" w14:textId="77777777" w:rsidTr="00915A38">
        <w:trPr>
          <w:trHeight w:val="290"/>
        </w:trPr>
        <w:tc>
          <w:tcPr>
            <w:tcW w:w="2184" w:type="dxa"/>
            <w:vMerge/>
            <w:tcBorders>
              <w:right w:val="single" w:sz="4" w:space="0" w:color="000000"/>
            </w:tcBorders>
            <w:shd w:val="clear" w:color="auto" w:fill="D9D9D9"/>
            <w:vAlign w:val="center"/>
          </w:tcPr>
          <w:p w14:paraId="00000054" w14:textId="77777777" w:rsidR="00C5787C" w:rsidRDefault="0042149D">
            <w:pPr>
              <w:pStyle w:val="Normal1"/>
              <w:rPr>
                <w:b/>
                <w:color w:val="0D4F42"/>
              </w:rPr>
            </w:pPr>
            <w:r>
              <w:rPr>
                <w:b/>
                <w:color w:val="0D4F42"/>
              </w:rPr>
              <w:t xml:space="preserve">En fermage </w:t>
            </w:r>
          </w:p>
        </w:tc>
        <w:tc>
          <w:tcPr>
            <w:tcW w:w="2224" w:type="dxa"/>
            <w:vMerge/>
            <w:tcBorders>
              <w:right w:val="single" w:sz="4" w:space="0" w:color="000000"/>
            </w:tcBorders>
            <w:vAlign w:val="center"/>
          </w:tcPr>
          <w:p w14:paraId="00000055" w14:textId="77777777" w:rsidR="00C5787C" w:rsidRDefault="0042149D">
            <w:pPr>
              <w:pStyle w:val="Normal1"/>
              <w:jc w:val="right"/>
              <w:rPr>
                <w:color w:val="0D4F42"/>
              </w:rPr>
            </w:pPr>
            <w:proofErr w:type="gramStart"/>
            <w:r>
              <w:rPr>
                <w:color w:val="0D4F42"/>
              </w:rPr>
              <w:t>ha</w:t>
            </w:r>
            <w:proofErr w:type="gramEnd"/>
          </w:p>
        </w:tc>
      </w:tr>
    </w:tbl>
    <w:p w14:paraId="534BA1A3" w14:textId="77777777" w:rsidR="00915A38" w:rsidRDefault="00915A38" w:rsidP="00915A38">
      <w:pPr>
        <w:pStyle w:val="Normal1"/>
        <w:pBdr>
          <w:top w:val="nil"/>
          <w:left w:val="nil"/>
          <w:bottom w:val="nil"/>
          <w:right w:val="nil"/>
          <w:between w:val="nil"/>
        </w:pBdr>
        <w:spacing w:before="80" w:after="80" w:line="240" w:lineRule="auto"/>
        <w:ind w:left="644"/>
        <w:rPr>
          <w:color w:val="0D4F42"/>
        </w:rPr>
      </w:pPr>
      <w:bookmarkStart w:id="7" w:name="_heading=h.xgsiuk6l6pdu" w:colFirst="0" w:colLast="0"/>
      <w:bookmarkEnd w:id="7"/>
    </w:p>
    <w:p w14:paraId="00000057" w14:textId="6D5AE68D" w:rsidR="00C5787C" w:rsidRDefault="0042149D">
      <w:pPr>
        <w:pStyle w:val="Normal1"/>
        <w:numPr>
          <w:ilvl w:val="0"/>
          <w:numId w:val="7"/>
        </w:numPr>
        <w:pBdr>
          <w:top w:val="nil"/>
          <w:left w:val="nil"/>
          <w:bottom w:val="nil"/>
          <w:right w:val="nil"/>
          <w:between w:val="nil"/>
        </w:pBdr>
        <w:spacing w:before="80" w:after="80" w:line="240" w:lineRule="auto"/>
        <w:ind w:hanging="360"/>
        <w:rPr>
          <w:color w:val="0D4F42"/>
        </w:rPr>
      </w:pPr>
      <w:r>
        <w:rPr>
          <w:color w:val="0D4F42"/>
        </w:rPr>
        <w:t>Comment se répartit la production agricole actuelle sur la ferme ?</w:t>
      </w:r>
    </w:p>
    <w:tbl>
      <w:tblPr>
        <w:tblW w:w="10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bottom w:w="100" w:type="dxa"/>
        </w:tblCellMar>
        <w:tblLook w:val="0400" w:firstRow="0" w:lastRow="0" w:firstColumn="0" w:lastColumn="0" w:noHBand="0" w:noVBand="1"/>
      </w:tblPr>
      <w:tblGrid>
        <w:gridCol w:w="1802"/>
        <w:gridCol w:w="2871"/>
        <w:gridCol w:w="1276"/>
        <w:gridCol w:w="1935"/>
        <w:gridCol w:w="2190"/>
      </w:tblGrid>
      <w:tr w:rsidR="00A70254" w14:paraId="69B875B3" w14:textId="77777777" w:rsidTr="6710F4E9">
        <w:trPr>
          <w:trHeight w:val="20"/>
        </w:trPr>
        <w:tc>
          <w:tcPr>
            <w:tcW w:w="1802" w:type="dxa"/>
          </w:tcPr>
          <w:p w14:paraId="00000058" w14:textId="77777777" w:rsidR="00C5787C" w:rsidRDefault="0042149D">
            <w:pPr>
              <w:pStyle w:val="Normal1"/>
              <w:jc w:val="left"/>
              <w:rPr>
                <w:b/>
                <w:color w:val="0D4F42"/>
              </w:rPr>
            </w:pPr>
            <w:r>
              <w:rPr>
                <w:b/>
                <w:color w:val="0D4F42"/>
              </w:rPr>
              <w:t>Ateliers de production / transformation</w:t>
            </w:r>
          </w:p>
          <w:p w14:paraId="00000059" w14:textId="77777777" w:rsidR="00C5787C" w:rsidRDefault="00C5787C">
            <w:pPr>
              <w:pStyle w:val="Normal1"/>
              <w:jc w:val="left"/>
              <w:rPr>
                <w:color w:val="0D4F42"/>
                <w:sz w:val="16"/>
                <w:szCs w:val="16"/>
              </w:rPr>
            </w:pPr>
          </w:p>
        </w:tc>
        <w:tc>
          <w:tcPr>
            <w:tcW w:w="2871" w:type="dxa"/>
          </w:tcPr>
          <w:p w14:paraId="0000005A" w14:textId="77777777" w:rsidR="00C5787C" w:rsidRDefault="0042149D">
            <w:pPr>
              <w:pStyle w:val="Normal1"/>
              <w:jc w:val="left"/>
              <w:rPr>
                <w:color w:val="0D4F42"/>
                <w:sz w:val="16"/>
                <w:szCs w:val="16"/>
              </w:rPr>
            </w:pPr>
            <w:r>
              <w:rPr>
                <w:b/>
                <w:color w:val="0D4F42"/>
              </w:rPr>
              <w:t>Détail production / Surface</w:t>
            </w:r>
            <w:r>
              <w:rPr>
                <w:color w:val="0D4F42"/>
              </w:rPr>
              <w:t xml:space="preserve"> </w:t>
            </w:r>
            <w:r>
              <w:rPr>
                <w:color w:val="0D4F42"/>
                <w:sz w:val="16"/>
                <w:szCs w:val="16"/>
              </w:rPr>
              <w:t>(ha)</w:t>
            </w:r>
            <w:r>
              <w:rPr>
                <w:b/>
                <w:color w:val="0D4F42"/>
                <w:sz w:val="16"/>
                <w:szCs w:val="16"/>
              </w:rPr>
              <w:t xml:space="preserve"> </w:t>
            </w:r>
            <w:r>
              <w:rPr>
                <w:b/>
                <w:color w:val="0D4F42"/>
              </w:rPr>
              <w:t>et/ou taille du cheptel</w:t>
            </w:r>
            <w:r>
              <w:rPr>
                <w:b/>
                <w:color w:val="0D4F42"/>
                <w:sz w:val="16"/>
                <w:szCs w:val="16"/>
              </w:rPr>
              <w:t xml:space="preserve"> </w:t>
            </w:r>
            <w:r>
              <w:rPr>
                <w:color w:val="0D4F42"/>
                <w:sz w:val="16"/>
                <w:szCs w:val="16"/>
              </w:rPr>
              <w:t xml:space="preserve">(UGB et race/ volume de lait annuel) </w:t>
            </w:r>
          </w:p>
          <w:p w14:paraId="0000005B" w14:textId="77777777" w:rsidR="00C5787C" w:rsidRDefault="0042149D">
            <w:pPr>
              <w:pStyle w:val="Normal1"/>
              <w:jc w:val="left"/>
              <w:rPr>
                <w:color w:val="0D4F42"/>
                <w:sz w:val="16"/>
                <w:szCs w:val="16"/>
              </w:rPr>
            </w:pPr>
            <w:r>
              <w:rPr>
                <w:color w:val="0D4F42"/>
                <w:sz w:val="16"/>
                <w:szCs w:val="16"/>
              </w:rPr>
              <w:t>Pour les ateliers de transformation, détailler produits et quantités annuelles</w:t>
            </w:r>
          </w:p>
        </w:tc>
        <w:tc>
          <w:tcPr>
            <w:tcW w:w="1276" w:type="dxa"/>
          </w:tcPr>
          <w:p w14:paraId="0000005C" w14:textId="77777777" w:rsidR="00C5787C" w:rsidRDefault="0042149D">
            <w:pPr>
              <w:pStyle w:val="Normal1"/>
              <w:jc w:val="left"/>
              <w:rPr>
                <w:b/>
                <w:color w:val="0D4F42"/>
              </w:rPr>
            </w:pPr>
            <w:r>
              <w:rPr>
                <w:b/>
                <w:color w:val="0D4F42"/>
              </w:rPr>
              <w:t>Nombre d’UTH sur l’atelier</w:t>
            </w:r>
          </w:p>
        </w:tc>
        <w:tc>
          <w:tcPr>
            <w:tcW w:w="1935" w:type="dxa"/>
          </w:tcPr>
          <w:p w14:paraId="0000005D" w14:textId="109BD366" w:rsidR="00C5787C" w:rsidRDefault="6710F4E9" w:rsidP="6710F4E9">
            <w:pPr>
              <w:pStyle w:val="Normal1"/>
              <w:jc w:val="left"/>
              <w:rPr>
                <w:b/>
                <w:bCs/>
                <w:color w:val="0D4F42"/>
              </w:rPr>
            </w:pPr>
            <w:r w:rsidRPr="6710F4E9">
              <w:rPr>
                <w:b/>
                <w:bCs/>
                <w:color w:val="0D4F42"/>
              </w:rPr>
              <w:t xml:space="preserve">Chiffre </w:t>
            </w:r>
            <w:r w:rsidR="55B2D404" w:rsidRPr="6710F4E9">
              <w:rPr>
                <w:b/>
                <w:bCs/>
                <w:color w:val="0D4F42"/>
              </w:rPr>
              <w:t>d'affaires</w:t>
            </w:r>
            <w:r w:rsidRPr="6710F4E9">
              <w:rPr>
                <w:b/>
                <w:bCs/>
                <w:color w:val="0D4F42"/>
              </w:rPr>
              <w:t xml:space="preserve"> annuel </w:t>
            </w:r>
          </w:p>
        </w:tc>
        <w:tc>
          <w:tcPr>
            <w:tcW w:w="2190" w:type="dxa"/>
          </w:tcPr>
          <w:p w14:paraId="0000005E" w14:textId="77777777" w:rsidR="00C5787C" w:rsidRDefault="0042149D">
            <w:pPr>
              <w:pStyle w:val="Normal1"/>
              <w:jc w:val="left"/>
              <w:rPr>
                <w:b/>
                <w:color w:val="0D4F42"/>
              </w:rPr>
            </w:pPr>
            <w:r>
              <w:rPr>
                <w:b/>
                <w:color w:val="0D4F42"/>
              </w:rPr>
              <w:t>Type de commercialisation</w:t>
            </w:r>
          </w:p>
        </w:tc>
      </w:tr>
      <w:tr w:rsidR="009077B5" w14:paraId="1A8BC2BE" w14:textId="77777777" w:rsidTr="6710F4E9">
        <w:trPr>
          <w:trHeight w:val="20"/>
        </w:trPr>
        <w:tc>
          <w:tcPr>
            <w:tcW w:w="1802" w:type="dxa"/>
            <w:shd w:val="clear" w:color="auto" w:fill="auto"/>
          </w:tcPr>
          <w:p w14:paraId="0000005F" w14:textId="77777777" w:rsidR="00C5787C" w:rsidRDefault="0042149D">
            <w:pPr>
              <w:pStyle w:val="Normal1"/>
              <w:jc w:val="left"/>
              <w:rPr>
                <w:i/>
                <w:color w:val="0D4F42"/>
                <w:sz w:val="16"/>
                <w:szCs w:val="16"/>
              </w:rPr>
            </w:pPr>
            <w:r>
              <w:rPr>
                <w:i/>
                <w:color w:val="0D4F42"/>
                <w:sz w:val="16"/>
                <w:szCs w:val="16"/>
              </w:rPr>
              <w:t>Ex : maraîchage</w:t>
            </w:r>
          </w:p>
        </w:tc>
        <w:tc>
          <w:tcPr>
            <w:tcW w:w="2871" w:type="dxa"/>
            <w:shd w:val="clear" w:color="auto" w:fill="auto"/>
          </w:tcPr>
          <w:p w14:paraId="00000060" w14:textId="77777777" w:rsidR="00C5787C" w:rsidRDefault="0042149D">
            <w:pPr>
              <w:pStyle w:val="Normal1"/>
              <w:jc w:val="left"/>
              <w:rPr>
                <w:i/>
                <w:color w:val="0D4F42"/>
                <w:sz w:val="16"/>
                <w:szCs w:val="16"/>
              </w:rPr>
            </w:pPr>
            <w:r>
              <w:rPr>
                <w:i/>
                <w:color w:val="0D4F42"/>
                <w:sz w:val="16"/>
                <w:szCs w:val="16"/>
              </w:rPr>
              <w:t>Ex :1,5 ha dont 1000m² sous serre</w:t>
            </w:r>
          </w:p>
        </w:tc>
        <w:tc>
          <w:tcPr>
            <w:tcW w:w="1276" w:type="dxa"/>
          </w:tcPr>
          <w:p w14:paraId="00000061" w14:textId="77777777" w:rsidR="00C5787C" w:rsidRDefault="0042149D">
            <w:pPr>
              <w:pStyle w:val="Normal1"/>
              <w:jc w:val="left"/>
              <w:rPr>
                <w:i/>
                <w:color w:val="0D4F42"/>
                <w:sz w:val="16"/>
                <w:szCs w:val="16"/>
              </w:rPr>
            </w:pPr>
            <w:r>
              <w:rPr>
                <w:i/>
                <w:color w:val="0D4F42"/>
                <w:sz w:val="16"/>
                <w:szCs w:val="16"/>
              </w:rPr>
              <w:t>Ex : 2 UTH</w:t>
            </w:r>
          </w:p>
        </w:tc>
        <w:tc>
          <w:tcPr>
            <w:tcW w:w="1935" w:type="dxa"/>
          </w:tcPr>
          <w:p w14:paraId="00000062" w14:textId="77777777" w:rsidR="00C5787C" w:rsidRDefault="0042149D">
            <w:pPr>
              <w:pStyle w:val="Normal1"/>
              <w:jc w:val="left"/>
              <w:rPr>
                <w:i/>
                <w:color w:val="0D4F42"/>
                <w:sz w:val="16"/>
                <w:szCs w:val="16"/>
              </w:rPr>
            </w:pPr>
            <w:r>
              <w:rPr>
                <w:i/>
                <w:color w:val="0D4F42"/>
                <w:sz w:val="16"/>
                <w:szCs w:val="16"/>
              </w:rPr>
              <w:t>Ex :60 000 euros</w:t>
            </w:r>
          </w:p>
        </w:tc>
        <w:tc>
          <w:tcPr>
            <w:tcW w:w="2190" w:type="dxa"/>
            <w:shd w:val="clear" w:color="auto" w:fill="auto"/>
          </w:tcPr>
          <w:p w14:paraId="00000063" w14:textId="77777777" w:rsidR="00C5787C" w:rsidRDefault="0042149D">
            <w:pPr>
              <w:pStyle w:val="Normal1"/>
              <w:jc w:val="left"/>
              <w:rPr>
                <w:i/>
                <w:color w:val="0D4F42"/>
                <w:sz w:val="16"/>
                <w:szCs w:val="16"/>
              </w:rPr>
            </w:pPr>
            <w:r>
              <w:rPr>
                <w:i/>
                <w:color w:val="0D4F42"/>
                <w:sz w:val="16"/>
                <w:szCs w:val="16"/>
              </w:rPr>
              <w:t>Ex</w:t>
            </w:r>
            <w:proofErr w:type="gramStart"/>
            <w:r>
              <w:rPr>
                <w:i/>
                <w:color w:val="0D4F42"/>
                <w:sz w:val="16"/>
                <w:szCs w:val="16"/>
              </w:rPr>
              <w:t> :-</w:t>
            </w:r>
            <w:proofErr w:type="gramEnd"/>
            <w:r>
              <w:rPr>
                <w:i/>
                <w:color w:val="0D4F42"/>
                <w:sz w:val="16"/>
                <w:szCs w:val="16"/>
              </w:rPr>
              <w:t>Vente directe à la ferme</w:t>
            </w:r>
          </w:p>
          <w:p w14:paraId="00000064" w14:textId="77777777" w:rsidR="00C5787C" w:rsidRDefault="0042149D">
            <w:pPr>
              <w:pStyle w:val="Normal1"/>
              <w:jc w:val="left"/>
              <w:rPr>
                <w:i/>
                <w:color w:val="0D4F42"/>
                <w:sz w:val="16"/>
                <w:szCs w:val="16"/>
              </w:rPr>
            </w:pPr>
            <w:r>
              <w:rPr>
                <w:i/>
                <w:color w:val="0D4F42"/>
                <w:sz w:val="16"/>
                <w:szCs w:val="16"/>
              </w:rPr>
              <w:t>- marchés</w:t>
            </w:r>
          </w:p>
        </w:tc>
      </w:tr>
      <w:tr w:rsidR="009077B5" w14:paraId="300CB44B" w14:textId="77777777" w:rsidTr="6710F4E9">
        <w:trPr>
          <w:trHeight w:val="20"/>
        </w:trPr>
        <w:tc>
          <w:tcPr>
            <w:tcW w:w="1802" w:type="dxa"/>
            <w:shd w:val="clear" w:color="auto" w:fill="auto"/>
          </w:tcPr>
          <w:p w14:paraId="00000065" w14:textId="77777777" w:rsidR="00C5787C" w:rsidRDefault="0042149D">
            <w:pPr>
              <w:pStyle w:val="Normal1"/>
              <w:jc w:val="left"/>
              <w:rPr>
                <w:i/>
                <w:color w:val="0D4F42"/>
                <w:sz w:val="16"/>
                <w:szCs w:val="16"/>
              </w:rPr>
            </w:pPr>
            <w:r>
              <w:rPr>
                <w:i/>
                <w:color w:val="0D4F42"/>
                <w:sz w:val="16"/>
                <w:szCs w:val="16"/>
              </w:rPr>
              <w:t xml:space="preserve">Ex : Bovin viande </w:t>
            </w:r>
          </w:p>
        </w:tc>
        <w:tc>
          <w:tcPr>
            <w:tcW w:w="2871" w:type="dxa"/>
            <w:shd w:val="clear" w:color="auto" w:fill="auto"/>
          </w:tcPr>
          <w:p w14:paraId="00000066" w14:textId="77777777" w:rsidR="00C5787C" w:rsidRDefault="0042149D">
            <w:pPr>
              <w:pStyle w:val="Normal1"/>
              <w:jc w:val="left"/>
              <w:rPr>
                <w:i/>
                <w:color w:val="0D4F42"/>
                <w:sz w:val="16"/>
                <w:szCs w:val="16"/>
              </w:rPr>
            </w:pPr>
            <w:r>
              <w:rPr>
                <w:i/>
                <w:color w:val="0D4F42"/>
                <w:sz w:val="16"/>
                <w:szCs w:val="16"/>
              </w:rPr>
              <w:t>Ex : 60 VA race charolaise</w:t>
            </w:r>
          </w:p>
        </w:tc>
        <w:tc>
          <w:tcPr>
            <w:tcW w:w="1276" w:type="dxa"/>
          </w:tcPr>
          <w:p w14:paraId="00000067" w14:textId="77777777" w:rsidR="00C5787C" w:rsidRDefault="0042149D">
            <w:pPr>
              <w:pStyle w:val="Normal1"/>
              <w:jc w:val="left"/>
              <w:rPr>
                <w:i/>
                <w:color w:val="0D4F42"/>
                <w:sz w:val="16"/>
                <w:szCs w:val="16"/>
              </w:rPr>
            </w:pPr>
            <w:r>
              <w:rPr>
                <w:i/>
                <w:color w:val="0D4F42"/>
                <w:sz w:val="16"/>
                <w:szCs w:val="16"/>
              </w:rPr>
              <w:t>Ex : 1,5 UTH</w:t>
            </w:r>
          </w:p>
        </w:tc>
        <w:tc>
          <w:tcPr>
            <w:tcW w:w="1935" w:type="dxa"/>
            <w:shd w:val="clear" w:color="auto" w:fill="auto"/>
          </w:tcPr>
          <w:p w14:paraId="00000068" w14:textId="77777777" w:rsidR="00C5787C" w:rsidRDefault="00C5787C">
            <w:pPr>
              <w:pStyle w:val="Normal1"/>
              <w:jc w:val="left"/>
              <w:rPr>
                <w:i/>
                <w:color w:val="0D4F42"/>
                <w:sz w:val="16"/>
                <w:szCs w:val="16"/>
              </w:rPr>
            </w:pPr>
          </w:p>
        </w:tc>
        <w:tc>
          <w:tcPr>
            <w:tcW w:w="2190" w:type="dxa"/>
            <w:shd w:val="clear" w:color="auto" w:fill="auto"/>
          </w:tcPr>
          <w:p w14:paraId="00000069" w14:textId="77777777" w:rsidR="00C5787C" w:rsidRDefault="0042149D">
            <w:pPr>
              <w:pStyle w:val="Normal1"/>
              <w:jc w:val="left"/>
              <w:rPr>
                <w:i/>
                <w:color w:val="0D4F42"/>
                <w:sz w:val="16"/>
                <w:szCs w:val="16"/>
              </w:rPr>
            </w:pPr>
            <w:r>
              <w:rPr>
                <w:i/>
                <w:color w:val="0D4F42"/>
                <w:sz w:val="16"/>
                <w:szCs w:val="16"/>
              </w:rPr>
              <w:t>Ex</w:t>
            </w:r>
            <w:proofErr w:type="gramStart"/>
            <w:r>
              <w:rPr>
                <w:i/>
                <w:color w:val="0D4F42"/>
                <w:sz w:val="16"/>
                <w:szCs w:val="16"/>
              </w:rPr>
              <w:t> :-</w:t>
            </w:r>
            <w:proofErr w:type="gramEnd"/>
            <w:r>
              <w:rPr>
                <w:i/>
                <w:color w:val="0D4F42"/>
                <w:sz w:val="16"/>
                <w:szCs w:val="16"/>
              </w:rPr>
              <w:t>Vente à la coopérative</w:t>
            </w:r>
          </w:p>
        </w:tc>
      </w:tr>
      <w:tr w:rsidR="00A70254" w14:paraId="4B4E7717" w14:textId="77777777" w:rsidTr="6710F4E9">
        <w:trPr>
          <w:trHeight w:val="20"/>
        </w:trPr>
        <w:tc>
          <w:tcPr>
            <w:tcW w:w="1802" w:type="dxa"/>
            <w:shd w:val="clear" w:color="auto" w:fill="auto"/>
          </w:tcPr>
          <w:p w14:paraId="0000006A" w14:textId="77777777" w:rsidR="00C5787C" w:rsidRDefault="0042149D">
            <w:pPr>
              <w:pStyle w:val="Normal1"/>
              <w:jc w:val="left"/>
              <w:rPr>
                <w:i/>
                <w:color w:val="0D4F42"/>
                <w:sz w:val="16"/>
                <w:szCs w:val="16"/>
              </w:rPr>
            </w:pPr>
            <w:r>
              <w:rPr>
                <w:i/>
                <w:color w:val="0D4F42"/>
                <w:sz w:val="16"/>
                <w:szCs w:val="16"/>
              </w:rPr>
              <w:t xml:space="preserve">Ex : Transformation laitière </w:t>
            </w:r>
          </w:p>
        </w:tc>
        <w:tc>
          <w:tcPr>
            <w:tcW w:w="2871" w:type="dxa"/>
            <w:shd w:val="clear" w:color="auto" w:fill="auto"/>
          </w:tcPr>
          <w:p w14:paraId="0000006B" w14:textId="77777777" w:rsidR="00C5787C" w:rsidRDefault="0042149D">
            <w:pPr>
              <w:pStyle w:val="Normal1"/>
              <w:jc w:val="left"/>
              <w:rPr>
                <w:i/>
                <w:color w:val="0D4F42"/>
                <w:sz w:val="16"/>
                <w:szCs w:val="16"/>
              </w:rPr>
            </w:pPr>
            <w:r>
              <w:rPr>
                <w:i/>
                <w:color w:val="0D4F42"/>
                <w:sz w:val="16"/>
                <w:szCs w:val="16"/>
              </w:rPr>
              <w:t xml:space="preserve">Ex : fromages </w:t>
            </w:r>
            <w:proofErr w:type="gramStart"/>
            <w:r>
              <w:rPr>
                <w:i/>
                <w:color w:val="0D4F42"/>
                <w:sz w:val="16"/>
                <w:szCs w:val="16"/>
              </w:rPr>
              <w:t>/  20000</w:t>
            </w:r>
            <w:proofErr w:type="gramEnd"/>
            <w:r>
              <w:rPr>
                <w:i/>
                <w:color w:val="0D4F42"/>
                <w:sz w:val="16"/>
                <w:szCs w:val="16"/>
              </w:rPr>
              <w:t>l transformés</w:t>
            </w:r>
          </w:p>
        </w:tc>
        <w:tc>
          <w:tcPr>
            <w:tcW w:w="1276" w:type="dxa"/>
          </w:tcPr>
          <w:p w14:paraId="0000006C" w14:textId="77777777" w:rsidR="00C5787C" w:rsidRDefault="0042149D">
            <w:pPr>
              <w:pStyle w:val="Normal1"/>
              <w:jc w:val="left"/>
              <w:rPr>
                <w:i/>
                <w:color w:val="0D4F42"/>
                <w:sz w:val="16"/>
                <w:szCs w:val="16"/>
              </w:rPr>
            </w:pPr>
            <w:r>
              <w:rPr>
                <w:i/>
                <w:color w:val="0D4F42"/>
                <w:sz w:val="16"/>
                <w:szCs w:val="16"/>
              </w:rPr>
              <w:t>Ex : 1 UTH</w:t>
            </w:r>
          </w:p>
        </w:tc>
        <w:tc>
          <w:tcPr>
            <w:tcW w:w="1935" w:type="dxa"/>
          </w:tcPr>
          <w:p w14:paraId="0000006D" w14:textId="77777777" w:rsidR="00C5787C" w:rsidRDefault="00C5787C">
            <w:pPr>
              <w:pStyle w:val="Normal1"/>
              <w:jc w:val="left"/>
              <w:rPr>
                <w:i/>
                <w:color w:val="0D4F42"/>
                <w:sz w:val="16"/>
                <w:szCs w:val="16"/>
              </w:rPr>
            </w:pPr>
          </w:p>
        </w:tc>
        <w:tc>
          <w:tcPr>
            <w:tcW w:w="2190" w:type="dxa"/>
          </w:tcPr>
          <w:p w14:paraId="0000006E" w14:textId="77777777" w:rsidR="00C5787C" w:rsidRDefault="00C5787C">
            <w:pPr>
              <w:pStyle w:val="Normal1"/>
              <w:jc w:val="left"/>
              <w:rPr>
                <w:i/>
                <w:color w:val="0D4F42"/>
                <w:sz w:val="16"/>
                <w:szCs w:val="16"/>
              </w:rPr>
            </w:pPr>
          </w:p>
        </w:tc>
      </w:tr>
    </w:tbl>
    <w:p w14:paraId="0000006F" w14:textId="77777777" w:rsidR="00C5787C" w:rsidRDefault="00C5787C">
      <w:pPr>
        <w:pStyle w:val="Normal1"/>
        <w:pBdr>
          <w:top w:val="nil"/>
          <w:left w:val="nil"/>
          <w:bottom w:val="nil"/>
          <w:right w:val="nil"/>
          <w:between w:val="nil"/>
        </w:pBdr>
        <w:spacing w:before="80" w:after="80" w:line="240" w:lineRule="auto"/>
        <w:ind w:left="644"/>
        <w:rPr>
          <w:color w:val="0D4F42"/>
        </w:rPr>
      </w:pPr>
    </w:p>
    <w:p w14:paraId="00000070" w14:textId="77777777" w:rsidR="00C5787C" w:rsidRDefault="6710F4E9" w:rsidP="6710F4E9">
      <w:pPr>
        <w:pStyle w:val="Normal1"/>
        <w:numPr>
          <w:ilvl w:val="0"/>
          <w:numId w:val="7"/>
        </w:numPr>
        <w:pBdr>
          <w:top w:val="nil"/>
          <w:left w:val="nil"/>
          <w:bottom w:val="nil"/>
          <w:right w:val="nil"/>
          <w:between w:val="nil"/>
        </w:pBdr>
        <w:spacing w:before="80" w:after="80" w:line="240" w:lineRule="auto"/>
        <w:ind w:hanging="360"/>
        <w:rPr>
          <w:color w:val="0D4F42"/>
        </w:rPr>
      </w:pPr>
      <w:r>
        <w:rPr>
          <w:color w:val="0D4F42"/>
        </w:rPr>
        <w:t xml:space="preserve">Précisez le nombre et la nature des productions de l’atelier. </w:t>
      </w:r>
      <w:r w:rsidRPr="4BADE04B">
        <w:rPr>
          <w:i/>
          <w:iCs/>
          <w:color w:val="0D4F42"/>
          <w:sz w:val="18"/>
          <w:szCs w:val="18"/>
        </w:rPr>
        <w:t xml:space="preserve">Ex pour grandes cultures (blé, maïs, colza, betteraves, pdt PC, carottes </w:t>
      </w:r>
      <w:proofErr w:type="gramStart"/>
      <w:r w:rsidRPr="4BADE04B">
        <w:rPr>
          <w:i/>
          <w:iCs/>
          <w:color w:val="0D4F42"/>
          <w:sz w:val="18"/>
          <w:szCs w:val="18"/>
        </w:rPr>
        <w:t>PC..</w:t>
      </w:r>
      <w:proofErr w:type="gramEnd"/>
      <w:r w:rsidRPr="4BADE04B">
        <w:rPr>
          <w:i/>
          <w:iCs/>
          <w:color w:val="0D4F42"/>
          <w:sz w:val="18"/>
          <w:szCs w:val="18"/>
        </w:rPr>
        <w:t>), pour maraîchage (diversifié 60 variétés différentes..), etc..</w:t>
      </w:r>
    </w:p>
    <w:tbl>
      <w:tblPr>
        <w:tblW w:w="96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9660"/>
      </w:tblGrid>
      <w:tr w:rsidR="00F86022" w14:paraId="02EB378F" w14:textId="77777777">
        <w:tc>
          <w:tcPr>
            <w:tcW w:w="9660" w:type="dxa"/>
            <w:shd w:val="clear" w:color="auto" w:fill="auto"/>
            <w:tcMar>
              <w:top w:w="100" w:type="dxa"/>
              <w:left w:w="100" w:type="dxa"/>
              <w:bottom w:w="100" w:type="dxa"/>
              <w:right w:w="100" w:type="dxa"/>
            </w:tcMar>
          </w:tcPr>
          <w:p w14:paraId="00000071" w14:textId="77777777" w:rsidR="00C5787C" w:rsidRPr="007564CD" w:rsidRDefault="00C5787C">
            <w:pPr>
              <w:pStyle w:val="Normal1"/>
              <w:widowControl w:val="0"/>
              <w:jc w:val="left"/>
              <w:rPr>
                <w:color w:val="0D4F42"/>
                <w:sz w:val="18"/>
                <w:szCs w:val="18"/>
              </w:rPr>
            </w:pPr>
          </w:p>
          <w:p w14:paraId="00000072" w14:textId="77777777" w:rsidR="00C5787C" w:rsidRPr="007564CD" w:rsidRDefault="00C5787C">
            <w:pPr>
              <w:pStyle w:val="Normal1"/>
              <w:widowControl w:val="0"/>
              <w:ind w:right="-46"/>
              <w:jc w:val="left"/>
              <w:rPr>
                <w:color w:val="0D4F42"/>
                <w:sz w:val="18"/>
                <w:szCs w:val="18"/>
              </w:rPr>
            </w:pPr>
          </w:p>
        </w:tc>
      </w:tr>
    </w:tbl>
    <w:p w14:paraId="00000073" w14:textId="77777777" w:rsidR="00C5787C" w:rsidRDefault="00C5787C">
      <w:pPr>
        <w:pStyle w:val="Normal1"/>
        <w:pBdr>
          <w:top w:val="nil"/>
          <w:left w:val="nil"/>
          <w:bottom w:val="nil"/>
          <w:right w:val="nil"/>
          <w:between w:val="nil"/>
        </w:pBdr>
        <w:spacing w:before="80" w:after="80" w:line="240" w:lineRule="auto"/>
        <w:ind w:left="644"/>
        <w:rPr>
          <w:color w:val="0D4F42"/>
        </w:rPr>
      </w:pPr>
    </w:p>
    <w:p w14:paraId="00000074" w14:textId="77777777" w:rsidR="00C5787C" w:rsidRDefault="0042149D">
      <w:pPr>
        <w:pStyle w:val="Normal1"/>
        <w:numPr>
          <w:ilvl w:val="0"/>
          <w:numId w:val="7"/>
        </w:numPr>
        <w:pBdr>
          <w:top w:val="nil"/>
          <w:left w:val="nil"/>
          <w:bottom w:val="nil"/>
          <w:right w:val="nil"/>
          <w:between w:val="nil"/>
        </w:pBdr>
        <w:spacing w:before="80" w:after="80" w:line="240" w:lineRule="auto"/>
        <w:ind w:hanging="360"/>
        <w:rPr>
          <w:color w:val="0D4F42"/>
        </w:rPr>
      </w:pPr>
      <w:r>
        <w:rPr>
          <w:color w:val="0D4F42"/>
        </w:rPr>
        <w:t>Avez-vous des activités annexes à la production agricole ?  Si oui, lesquelles ? Quelle part de votre chiffre d'affaires représentent-elles ?</w:t>
      </w:r>
      <w:r>
        <w:rPr>
          <w:i/>
          <w:color w:val="0D4F42"/>
        </w:rPr>
        <w:t xml:space="preserve"> </w:t>
      </w:r>
      <w:r>
        <w:rPr>
          <w:i/>
          <w:color w:val="0D4F42"/>
          <w:sz w:val="18"/>
          <w:szCs w:val="18"/>
        </w:rPr>
        <w:t>Exemple : formation, chambre d’hôtes, ferme pédagogique, gîtes, restauration, production d’énergie, etc.</w:t>
      </w:r>
    </w:p>
    <w:tbl>
      <w:tblPr>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bottom w:w="100" w:type="dxa"/>
        </w:tblCellMar>
        <w:tblLook w:val="0400" w:firstRow="0" w:lastRow="0" w:firstColumn="0" w:lastColumn="0" w:noHBand="0" w:noVBand="1"/>
      </w:tblPr>
      <w:tblGrid>
        <w:gridCol w:w="3960"/>
        <w:gridCol w:w="2610"/>
        <w:gridCol w:w="3210"/>
      </w:tblGrid>
      <w:tr w:rsidR="00A70254" w14:paraId="15A5BE0F" w14:textId="77777777" w:rsidTr="477FEA18">
        <w:tc>
          <w:tcPr>
            <w:tcW w:w="3960" w:type="dxa"/>
          </w:tcPr>
          <w:p w14:paraId="00000075" w14:textId="77777777" w:rsidR="00C5787C" w:rsidRDefault="0042149D">
            <w:pPr>
              <w:pStyle w:val="Normal1"/>
              <w:jc w:val="center"/>
              <w:rPr>
                <w:b/>
                <w:color w:val="0D4F42"/>
              </w:rPr>
            </w:pPr>
            <w:r>
              <w:rPr>
                <w:b/>
                <w:color w:val="0D4F42"/>
              </w:rPr>
              <w:t>Type d’activité</w:t>
            </w:r>
          </w:p>
        </w:tc>
        <w:tc>
          <w:tcPr>
            <w:tcW w:w="2610" w:type="dxa"/>
          </w:tcPr>
          <w:p w14:paraId="00000076" w14:textId="7EF49CE8" w:rsidR="00C5787C" w:rsidRDefault="6710F4E9" w:rsidP="6710F4E9">
            <w:pPr>
              <w:pStyle w:val="Normal1"/>
              <w:jc w:val="center"/>
              <w:rPr>
                <w:b/>
                <w:bCs/>
                <w:color w:val="0D4F42"/>
              </w:rPr>
            </w:pPr>
            <w:r w:rsidRPr="6710F4E9">
              <w:rPr>
                <w:b/>
                <w:bCs/>
                <w:color w:val="0D4F42"/>
              </w:rPr>
              <w:t xml:space="preserve">Chiffre </w:t>
            </w:r>
            <w:r w:rsidR="5E2C53B8" w:rsidRPr="6710F4E9">
              <w:rPr>
                <w:b/>
                <w:bCs/>
                <w:color w:val="0D4F42"/>
              </w:rPr>
              <w:t>d'affaires</w:t>
            </w:r>
            <w:r w:rsidRPr="6710F4E9">
              <w:rPr>
                <w:b/>
                <w:bCs/>
                <w:color w:val="0D4F42"/>
              </w:rPr>
              <w:t xml:space="preserve"> annuel</w:t>
            </w:r>
          </w:p>
        </w:tc>
        <w:tc>
          <w:tcPr>
            <w:tcW w:w="3210" w:type="dxa"/>
          </w:tcPr>
          <w:p w14:paraId="00000077" w14:textId="77777777" w:rsidR="00C5787C" w:rsidRDefault="0042149D">
            <w:pPr>
              <w:pStyle w:val="Normal1"/>
              <w:jc w:val="center"/>
              <w:rPr>
                <w:b/>
                <w:color w:val="0D4F42"/>
              </w:rPr>
            </w:pPr>
            <w:r>
              <w:rPr>
                <w:b/>
                <w:color w:val="0D4F42"/>
              </w:rPr>
              <w:t xml:space="preserve">Temps de travail (%UTH) </w:t>
            </w:r>
            <w:proofErr w:type="gramStart"/>
            <w:r>
              <w:rPr>
                <w:b/>
                <w:color w:val="0D4F42"/>
              </w:rPr>
              <w:t>ou  Fréquence</w:t>
            </w:r>
            <w:proofErr w:type="gramEnd"/>
            <w:r>
              <w:rPr>
                <w:b/>
                <w:color w:val="0D4F42"/>
              </w:rPr>
              <w:t xml:space="preserve"> et durée dans l’année</w:t>
            </w:r>
          </w:p>
        </w:tc>
      </w:tr>
      <w:tr w:rsidR="00A70254" w14:paraId="6A05A809" w14:textId="77777777" w:rsidTr="477FEA18">
        <w:tc>
          <w:tcPr>
            <w:tcW w:w="3960" w:type="dxa"/>
          </w:tcPr>
          <w:p w14:paraId="00000078" w14:textId="77777777" w:rsidR="00C5787C" w:rsidRPr="007564CD" w:rsidRDefault="00C5787C">
            <w:pPr>
              <w:pStyle w:val="Normal1"/>
              <w:rPr>
                <w:i/>
                <w:color w:val="0D4F42"/>
                <w:sz w:val="18"/>
                <w:szCs w:val="18"/>
              </w:rPr>
            </w:pPr>
          </w:p>
        </w:tc>
        <w:tc>
          <w:tcPr>
            <w:tcW w:w="2610" w:type="dxa"/>
          </w:tcPr>
          <w:p w14:paraId="00000079" w14:textId="77777777" w:rsidR="00C5787C" w:rsidRPr="007564CD" w:rsidRDefault="00C5787C">
            <w:pPr>
              <w:pStyle w:val="Normal1"/>
              <w:rPr>
                <w:i/>
                <w:color w:val="0D4F42"/>
                <w:sz w:val="18"/>
                <w:szCs w:val="18"/>
              </w:rPr>
            </w:pPr>
          </w:p>
        </w:tc>
        <w:tc>
          <w:tcPr>
            <w:tcW w:w="3210" w:type="dxa"/>
          </w:tcPr>
          <w:p w14:paraId="0000007A" w14:textId="77777777" w:rsidR="00C5787C" w:rsidRPr="007564CD" w:rsidRDefault="00C5787C">
            <w:pPr>
              <w:pStyle w:val="Normal1"/>
              <w:rPr>
                <w:i/>
                <w:color w:val="0D4F42"/>
                <w:sz w:val="18"/>
                <w:szCs w:val="18"/>
              </w:rPr>
            </w:pPr>
          </w:p>
        </w:tc>
      </w:tr>
      <w:tr w:rsidR="00A70254" w14:paraId="5A39BBE3" w14:textId="77777777" w:rsidTr="477FEA18">
        <w:tc>
          <w:tcPr>
            <w:tcW w:w="3960" w:type="dxa"/>
          </w:tcPr>
          <w:p w14:paraId="0000007B" w14:textId="77777777" w:rsidR="00C5787C" w:rsidRPr="007564CD" w:rsidRDefault="00C5787C">
            <w:pPr>
              <w:pStyle w:val="Normal1"/>
              <w:rPr>
                <w:i/>
                <w:color w:val="0D4F42"/>
                <w:sz w:val="18"/>
                <w:szCs w:val="18"/>
              </w:rPr>
            </w:pPr>
          </w:p>
        </w:tc>
        <w:tc>
          <w:tcPr>
            <w:tcW w:w="2610" w:type="dxa"/>
          </w:tcPr>
          <w:p w14:paraId="0000007C" w14:textId="77777777" w:rsidR="00C5787C" w:rsidRPr="007564CD" w:rsidRDefault="00C5787C">
            <w:pPr>
              <w:pStyle w:val="Normal1"/>
              <w:rPr>
                <w:i/>
                <w:color w:val="0D4F42"/>
                <w:sz w:val="18"/>
                <w:szCs w:val="18"/>
              </w:rPr>
            </w:pPr>
          </w:p>
        </w:tc>
        <w:tc>
          <w:tcPr>
            <w:tcW w:w="3210" w:type="dxa"/>
          </w:tcPr>
          <w:p w14:paraId="0000007D" w14:textId="77777777" w:rsidR="00C5787C" w:rsidRPr="007564CD" w:rsidRDefault="00C5787C">
            <w:pPr>
              <w:pStyle w:val="Normal1"/>
              <w:rPr>
                <w:i/>
                <w:color w:val="0D4F42"/>
                <w:sz w:val="18"/>
                <w:szCs w:val="18"/>
              </w:rPr>
            </w:pPr>
          </w:p>
        </w:tc>
      </w:tr>
    </w:tbl>
    <w:p w14:paraId="0000007E" w14:textId="77777777" w:rsidR="00C5787C" w:rsidRDefault="00C5787C">
      <w:pPr>
        <w:pStyle w:val="Normal1"/>
        <w:pBdr>
          <w:top w:val="nil"/>
          <w:left w:val="nil"/>
          <w:bottom w:val="nil"/>
          <w:right w:val="nil"/>
          <w:between w:val="nil"/>
        </w:pBdr>
        <w:ind w:left="357"/>
        <w:rPr>
          <w:smallCaps/>
          <w:color w:val="0D4F42"/>
          <w:sz w:val="28"/>
          <w:szCs w:val="28"/>
        </w:rPr>
      </w:pPr>
    </w:p>
    <w:p w14:paraId="4127F030" w14:textId="77777777" w:rsidR="007564CD" w:rsidRDefault="007564CD" w:rsidP="007564CD">
      <w:pPr>
        <w:pStyle w:val="Normal1"/>
        <w:pBdr>
          <w:top w:val="nil"/>
          <w:left w:val="nil"/>
          <w:bottom w:val="nil"/>
          <w:right w:val="nil"/>
          <w:between w:val="nil"/>
        </w:pBdr>
        <w:ind w:left="1571"/>
        <w:rPr>
          <w:b/>
          <w:smallCaps/>
          <w:color w:val="0D4F42"/>
          <w:sz w:val="28"/>
          <w:szCs w:val="28"/>
        </w:rPr>
      </w:pPr>
    </w:p>
    <w:p w14:paraId="686C6EA0" w14:textId="77777777" w:rsidR="007564CD" w:rsidRDefault="007564CD" w:rsidP="007564CD">
      <w:pPr>
        <w:pStyle w:val="Normal1"/>
        <w:pBdr>
          <w:top w:val="nil"/>
          <w:left w:val="nil"/>
          <w:bottom w:val="nil"/>
          <w:right w:val="nil"/>
          <w:between w:val="nil"/>
        </w:pBdr>
        <w:ind w:left="1571"/>
        <w:rPr>
          <w:b/>
          <w:smallCaps/>
          <w:color w:val="0D4F42"/>
          <w:sz w:val="28"/>
          <w:szCs w:val="28"/>
        </w:rPr>
      </w:pPr>
    </w:p>
    <w:p w14:paraId="0D0305F9" w14:textId="77777777" w:rsidR="007564CD" w:rsidRPr="007564CD" w:rsidRDefault="007564CD" w:rsidP="007564CD">
      <w:pPr>
        <w:pStyle w:val="Normal1"/>
        <w:pBdr>
          <w:top w:val="nil"/>
          <w:left w:val="nil"/>
          <w:bottom w:val="nil"/>
          <w:right w:val="nil"/>
          <w:between w:val="nil"/>
        </w:pBdr>
        <w:ind w:left="1571"/>
        <w:rPr>
          <w:b/>
          <w:smallCaps/>
          <w:color w:val="0D4F42"/>
          <w:sz w:val="28"/>
          <w:szCs w:val="28"/>
        </w:rPr>
      </w:pPr>
    </w:p>
    <w:p w14:paraId="0000007F" w14:textId="34EB47A2" w:rsidR="00C5787C" w:rsidRDefault="0042149D">
      <w:pPr>
        <w:pStyle w:val="Normal1"/>
        <w:numPr>
          <w:ilvl w:val="0"/>
          <w:numId w:val="5"/>
        </w:numPr>
        <w:pBdr>
          <w:top w:val="nil"/>
          <w:left w:val="nil"/>
          <w:bottom w:val="nil"/>
          <w:right w:val="nil"/>
          <w:between w:val="nil"/>
        </w:pBdr>
        <w:rPr>
          <w:b/>
          <w:smallCaps/>
          <w:color w:val="0D4F42"/>
          <w:sz w:val="28"/>
          <w:szCs w:val="28"/>
        </w:rPr>
      </w:pPr>
      <w:r>
        <w:rPr>
          <w:b/>
          <w:smallCaps/>
          <w:color w:val="0D4F42"/>
          <w:sz w:val="28"/>
          <w:szCs w:val="28"/>
        </w:rPr>
        <w:t>CONTEXTE DE VOTRE FERME</w:t>
      </w:r>
    </w:p>
    <w:p w14:paraId="15F4A577" w14:textId="77777777" w:rsidR="007564CD" w:rsidRDefault="007564CD" w:rsidP="007564CD">
      <w:pPr>
        <w:pStyle w:val="Normal1"/>
        <w:pBdr>
          <w:top w:val="nil"/>
          <w:left w:val="nil"/>
          <w:bottom w:val="nil"/>
          <w:right w:val="nil"/>
          <w:between w:val="nil"/>
        </w:pBdr>
        <w:ind w:left="1571"/>
        <w:rPr>
          <w:b/>
          <w:smallCaps/>
          <w:color w:val="0D4F42"/>
          <w:sz w:val="28"/>
          <w:szCs w:val="28"/>
        </w:rPr>
      </w:pPr>
    </w:p>
    <w:p w14:paraId="00000080" w14:textId="171589CF" w:rsidR="00C5787C" w:rsidRDefault="6710F4E9" w:rsidP="6710F4E9">
      <w:pPr>
        <w:pStyle w:val="Normal1"/>
        <w:numPr>
          <w:ilvl w:val="0"/>
          <w:numId w:val="7"/>
        </w:numPr>
        <w:pBdr>
          <w:top w:val="nil"/>
          <w:left w:val="nil"/>
          <w:bottom w:val="nil"/>
          <w:right w:val="nil"/>
          <w:between w:val="nil"/>
        </w:pBdr>
        <w:spacing w:before="80" w:after="80" w:line="240" w:lineRule="auto"/>
        <w:ind w:hanging="360"/>
        <w:rPr>
          <w:color w:val="0D4F42"/>
        </w:rPr>
      </w:pPr>
      <w:r>
        <w:rPr>
          <w:color w:val="0D4F42"/>
        </w:rPr>
        <w:t xml:space="preserve">Préciser </w:t>
      </w:r>
      <w:r>
        <w:rPr>
          <w:color w:val="0D4F42"/>
          <w:u w:val="single"/>
        </w:rPr>
        <w:t>simplement</w:t>
      </w:r>
      <w:r w:rsidRPr="6710F4E9">
        <w:rPr>
          <w:color w:val="0D4F42"/>
          <w:u w:val="single"/>
        </w:rPr>
        <w:t xml:space="preserve"> </w:t>
      </w:r>
      <w:r w:rsidRPr="6710F4E9">
        <w:rPr>
          <w:color w:val="0D4F42"/>
        </w:rPr>
        <w:t>le contexte géographique et territorial de la ferme</w:t>
      </w:r>
      <w:r w:rsidRPr="6710F4E9">
        <w:rPr>
          <w:i/>
          <w:iCs/>
          <w:color w:val="0D4F42"/>
          <w:sz w:val="18"/>
          <w:szCs w:val="18"/>
        </w:rPr>
        <w:t>. Type de territoire (rural isolé, périurbain</w:t>
      </w:r>
      <w:r w:rsidRPr="4EC9C632">
        <w:rPr>
          <w:i/>
          <w:iCs/>
          <w:color w:val="0D4F42"/>
          <w:sz w:val="18"/>
          <w:szCs w:val="18"/>
        </w:rPr>
        <w:t>…)</w:t>
      </w:r>
      <w:r w:rsidR="380DD6A1" w:rsidRPr="4EC9C632">
        <w:rPr>
          <w:i/>
          <w:iCs/>
          <w:color w:val="0D4F42"/>
          <w:sz w:val="18"/>
          <w:szCs w:val="18"/>
        </w:rPr>
        <w:t>, facilité ou difficulté de commercialisation, etc...</w:t>
      </w:r>
    </w:p>
    <w:tbl>
      <w:tblPr>
        <w:tblW w:w="96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9660"/>
      </w:tblGrid>
      <w:tr w:rsidR="00F86022" w:rsidRPr="0002459F" w14:paraId="41C8F396" w14:textId="77777777" w:rsidTr="00F802EB">
        <w:trPr>
          <w:trHeight w:val="495"/>
        </w:trPr>
        <w:tc>
          <w:tcPr>
            <w:tcW w:w="9660" w:type="dxa"/>
            <w:shd w:val="clear" w:color="auto" w:fill="auto"/>
            <w:tcMar>
              <w:top w:w="100" w:type="dxa"/>
              <w:left w:w="100" w:type="dxa"/>
              <w:bottom w:w="100" w:type="dxa"/>
              <w:right w:w="100" w:type="dxa"/>
            </w:tcMar>
          </w:tcPr>
          <w:p w14:paraId="00000081" w14:textId="77777777" w:rsidR="00C5787C" w:rsidRPr="0002459F" w:rsidRDefault="00C5787C">
            <w:pPr>
              <w:pStyle w:val="Normal1"/>
              <w:widowControl w:val="0"/>
              <w:pBdr>
                <w:top w:val="nil"/>
                <w:left w:val="nil"/>
                <w:bottom w:val="nil"/>
                <w:right w:val="nil"/>
                <w:between w:val="nil"/>
              </w:pBdr>
              <w:jc w:val="left"/>
              <w:rPr>
                <w:color w:val="0D4F42"/>
                <w:sz w:val="18"/>
                <w:szCs w:val="18"/>
              </w:rPr>
            </w:pPr>
          </w:p>
          <w:p w14:paraId="00000082" w14:textId="77777777" w:rsidR="00C5787C" w:rsidRPr="0002459F" w:rsidRDefault="00C5787C">
            <w:pPr>
              <w:pStyle w:val="Normal1"/>
              <w:widowControl w:val="0"/>
              <w:pBdr>
                <w:top w:val="nil"/>
                <w:left w:val="nil"/>
                <w:bottom w:val="nil"/>
                <w:right w:val="nil"/>
                <w:between w:val="nil"/>
              </w:pBdr>
              <w:jc w:val="left"/>
              <w:rPr>
                <w:color w:val="0D4F42"/>
                <w:sz w:val="18"/>
                <w:szCs w:val="18"/>
              </w:rPr>
            </w:pPr>
          </w:p>
          <w:p w14:paraId="00000083" w14:textId="77777777" w:rsidR="00C5787C" w:rsidRPr="0002459F" w:rsidRDefault="00C5787C">
            <w:pPr>
              <w:pStyle w:val="Normal1"/>
              <w:widowControl w:val="0"/>
              <w:pBdr>
                <w:top w:val="nil"/>
                <w:left w:val="nil"/>
                <w:bottom w:val="nil"/>
                <w:right w:val="nil"/>
                <w:between w:val="nil"/>
              </w:pBdr>
              <w:ind w:right="-46"/>
              <w:jc w:val="left"/>
              <w:rPr>
                <w:color w:val="0D4F42"/>
                <w:sz w:val="18"/>
                <w:szCs w:val="18"/>
              </w:rPr>
            </w:pPr>
          </w:p>
        </w:tc>
      </w:tr>
    </w:tbl>
    <w:p w14:paraId="484CE50C" w14:textId="77777777" w:rsidR="0002459F" w:rsidRPr="0002459F" w:rsidRDefault="0002459F" w:rsidP="0002459F">
      <w:pPr>
        <w:pStyle w:val="Normal1"/>
        <w:pBdr>
          <w:top w:val="nil"/>
          <w:left w:val="nil"/>
          <w:bottom w:val="nil"/>
          <w:right w:val="nil"/>
          <w:between w:val="nil"/>
        </w:pBdr>
        <w:spacing w:before="80" w:after="80" w:line="240" w:lineRule="auto"/>
        <w:ind w:left="644"/>
        <w:rPr>
          <w:color w:val="0D4F42"/>
          <w:sz w:val="18"/>
          <w:szCs w:val="18"/>
        </w:rPr>
      </w:pPr>
    </w:p>
    <w:p w14:paraId="00000084" w14:textId="3116872F" w:rsidR="00C5787C" w:rsidRDefault="0042149D">
      <w:pPr>
        <w:pStyle w:val="Normal1"/>
        <w:numPr>
          <w:ilvl w:val="0"/>
          <w:numId w:val="7"/>
        </w:numPr>
        <w:pBdr>
          <w:top w:val="nil"/>
          <w:left w:val="nil"/>
          <w:bottom w:val="nil"/>
          <w:right w:val="nil"/>
          <w:between w:val="nil"/>
        </w:pBdr>
        <w:spacing w:before="80" w:after="80" w:line="240" w:lineRule="auto"/>
        <w:ind w:hanging="360"/>
        <w:rPr>
          <w:color w:val="0D4F42"/>
        </w:rPr>
      </w:pPr>
      <w:r>
        <w:rPr>
          <w:color w:val="0D4F42"/>
        </w:rPr>
        <w:t xml:space="preserve">Préciser </w:t>
      </w:r>
      <w:r>
        <w:rPr>
          <w:color w:val="0D4F42"/>
          <w:u w:val="single"/>
        </w:rPr>
        <w:t xml:space="preserve">simplement </w:t>
      </w:r>
      <w:r>
        <w:rPr>
          <w:color w:val="0D4F42"/>
        </w:rPr>
        <w:t xml:space="preserve">le contexte naturel et pédologique. </w:t>
      </w:r>
      <w:r>
        <w:rPr>
          <w:i/>
          <w:color w:val="0D4F42"/>
          <w:sz w:val="18"/>
          <w:szCs w:val="18"/>
        </w:rPr>
        <w:t xml:space="preserve">Informations simples sur les types de sols, contexte naturel et météorologique (forces/faiblesses), présence d’une réglementation en faveur de la préservation du milieu (Natura 2000, parc </w:t>
      </w:r>
      <w:proofErr w:type="gramStart"/>
      <w:r>
        <w:rPr>
          <w:i/>
          <w:color w:val="0D4F42"/>
          <w:sz w:val="18"/>
          <w:szCs w:val="18"/>
        </w:rPr>
        <w:t>naturel,...</w:t>
      </w:r>
      <w:proofErr w:type="gramEnd"/>
      <w:r>
        <w:rPr>
          <w:i/>
          <w:color w:val="0D4F42"/>
          <w:sz w:val="18"/>
          <w:szCs w:val="18"/>
        </w:rPr>
        <w:t>) etc.</w:t>
      </w:r>
    </w:p>
    <w:tbl>
      <w:tblPr>
        <w:tblW w:w="96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9660"/>
      </w:tblGrid>
      <w:tr w:rsidR="00F86022" w:rsidRPr="0002459F" w14:paraId="72A3D3EC" w14:textId="77777777">
        <w:tc>
          <w:tcPr>
            <w:tcW w:w="9660" w:type="dxa"/>
            <w:shd w:val="clear" w:color="auto" w:fill="auto"/>
            <w:tcMar>
              <w:top w:w="100" w:type="dxa"/>
              <w:left w:w="100" w:type="dxa"/>
              <w:bottom w:w="100" w:type="dxa"/>
              <w:right w:w="100" w:type="dxa"/>
            </w:tcMar>
          </w:tcPr>
          <w:p w14:paraId="00000085" w14:textId="77777777" w:rsidR="00C5787C" w:rsidRPr="0002459F" w:rsidRDefault="00C5787C">
            <w:pPr>
              <w:pStyle w:val="Normal1"/>
              <w:widowControl w:val="0"/>
              <w:pBdr>
                <w:top w:val="nil"/>
                <w:left w:val="nil"/>
                <w:bottom w:val="nil"/>
                <w:right w:val="nil"/>
                <w:between w:val="nil"/>
              </w:pBdr>
              <w:jc w:val="left"/>
              <w:rPr>
                <w:color w:val="0D4F42"/>
                <w:sz w:val="18"/>
                <w:szCs w:val="18"/>
              </w:rPr>
            </w:pPr>
          </w:p>
          <w:p w14:paraId="00000086" w14:textId="77777777" w:rsidR="00C5787C" w:rsidRPr="0002459F" w:rsidRDefault="00C5787C">
            <w:pPr>
              <w:pStyle w:val="Normal1"/>
              <w:widowControl w:val="0"/>
              <w:pBdr>
                <w:top w:val="nil"/>
                <w:left w:val="nil"/>
                <w:bottom w:val="nil"/>
                <w:right w:val="nil"/>
                <w:between w:val="nil"/>
              </w:pBdr>
              <w:jc w:val="left"/>
              <w:rPr>
                <w:color w:val="0D4F42"/>
                <w:sz w:val="18"/>
                <w:szCs w:val="18"/>
              </w:rPr>
            </w:pPr>
          </w:p>
          <w:p w14:paraId="00000087" w14:textId="77777777" w:rsidR="00C5787C" w:rsidRPr="0002459F" w:rsidRDefault="00C5787C">
            <w:pPr>
              <w:pStyle w:val="Normal1"/>
              <w:widowControl w:val="0"/>
              <w:pBdr>
                <w:top w:val="nil"/>
                <w:left w:val="nil"/>
                <w:bottom w:val="nil"/>
                <w:right w:val="nil"/>
                <w:between w:val="nil"/>
              </w:pBdr>
              <w:jc w:val="left"/>
              <w:rPr>
                <w:color w:val="0D4F42"/>
                <w:sz w:val="18"/>
                <w:szCs w:val="18"/>
              </w:rPr>
            </w:pPr>
          </w:p>
        </w:tc>
      </w:tr>
    </w:tbl>
    <w:p w14:paraId="0DE980F8" w14:textId="77777777" w:rsidR="000919B9" w:rsidRDefault="000919B9" w:rsidP="000919B9">
      <w:pPr>
        <w:pStyle w:val="Normal1"/>
        <w:pBdr>
          <w:top w:val="nil"/>
          <w:left w:val="nil"/>
          <w:bottom w:val="nil"/>
          <w:right w:val="nil"/>
          <w:between w:val="nil"/>
        </w:pBdr>
        <w:spacing w:before="80" w:after="80" w:line="240" w:lineRule="auto"/>
        <w:ind w:left="644"/>
        <w:rPr>
          <w:color w:val="0D4F42"/>
        </w:rPr>
      </w:pPr>
    </w:p>
    <w:p w14:paraId="0DDD63C0" w14:textId="204FF5C7" w:rsidR="00260524" w:rsidRDefault="000919B9" w:rsidP="00260524">
      <w:pPr>
        <w:pStyle w:val="Normal1"/>
        <w:numPr>
          <w:ilvl w:val="0"/>
          <w:numId w:val="7"/>
        </w:numPr>
        <w:pBdr>
          <w:top w:val="nil"/>
          <w:left w:val="nil"/>
          <w:bottom w:val="nil"/>
          <w:right w:val="nil"/>
          <w:between w:val="nil"/>
        </w:pBdr>
        <w:spacing w:before="80" w:after="80" w:line="240" w:lineRule="auto"/>
        <w:ind w:hanging="360"/>
        <w:rPr>
          <w:color w:val="0D4F42"/>
        </w:rPr>
      </w:pPr>
      <w:r>
        <w:rPr>
          <w:color w:val="0D4F42"/>
        </w:rPr>
        <w:t xml:space="preserve">Si vous </w:t>
      </w:r>
      <w:r w:rsidR="005A2EAC">
        <w:rPr>
          <w:color w:val="0D4F42"/>
        </w:rPr>
        <w:t>remport</w:t>
      </w:r>
      <w:r>
        <w:rPr>
          <w:color w:val="0D4F42"/>
        </w:rPr>
        <w:t xml:space="preserve">ez la dotation de 4000 euros, </w:t>
      </w:r>
      <w:r w:rsidR="1E10B0DE" w:rsidRPr="2C590FA2">
        <w:rPr>
          <w:color w:val="0D4F42"/>
        </w:rPr>
        <w:t>pouvez</w:t>
      </w:r>
      <w:r w:rsidR="00504740">
        <w:rPr>
          <w:color w:val="0D4F42"/>
        </w:rPr>
        <w:t xml:space="preserve">-vous </w:t>
      </w:r>
      <w:r w:rsidR="1E10B0DE" w:rsidRPr="2C590FA2">
        <w:rPr>
          <w:color w:val="0D4F42"/>
        </w:rPr>
        <w:t xml:space="preserve">préciser l’utilisation que vous en ferez </w:t>
      </w:r>
      <w:r w:rsidR="00504740">
        <w:rPr>
          <w:color w:val="0D4F42"/>
        </w:rPr>
        <w:t>?</w:t>
      </w:r>
    </w:p>
    <w:tbl>
      <w:tblPr>
        <w:tblW w:w="96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9660"/>
      </w:tblGrid>
      <w:tr w:rsidR="003D209B" w:rsidRPr="0002459F" w14:paraId="1541E4F2" w14:textId="77777777" w:rsidTr="00D60FA0">
        <w:tc>
          <w:tcPr>
            <w:tcW w:w="9660" w:type="dxa"/>
            <w:shd w:val="clear" w:color="auto" w:fill="auto"/>
            <w:tcMar>
              <w:top w:w="100" w:type="dxa"/>
              <w:left w:w="100" w:type="dxa"/>
              <w:bottom w:w="100" w:type="dxa"/>
              <w:right w:w="100" w:type="dxa"/>
            </w:tcMar>
          </w:tcPr>
          <w:p w14:paraId="032051E1" w14:textId="77777777" w:rsidR="00260524" w:rsidRPr="0002459F" w:rsidRDefault="00260524" w:rsidP="008F6625">
            <w:pPr>
              <w:pStyle w:val="Normal1"/>
              <w:widowControl w:val="0"/>
              <w:pBdr>
                <w:top w:val="nil"/>
                <w:left w:val="nil"/>
                <w:bottom w:val="nil"/>
                <w:right w:val="nil"/>
                <w:between w:val="nil"/>
              </w:pBdr>
              <w:jc w:val="left"/>
              <w:rPr>
                <w:color w:val="0D4F42"/>
                <w:sz w:val="18"/>
                <w:szCs w:val="18"/>
              </w:rPr>
            </w:pPr>
          </w:p>
          <w:p w14:paraId="09F1DD17" w14:textId="77777777" w:rsidR="00260524" w:rsidRPr="0002459F" w:rsidRDefault="00260524" w:rsidP="008F6625">
            <w:pPr>
              <w:pStyle w:val="Normal1"/>
              <w:widowControl w:val="0"/>
              <w:pBdr>
                <w:top w:val="nil"/>
                <w:left w:val="nil"/>
                <w:bottom w:val="nil"/>
                <w:right w:val="nil"/>
                <w:between w:val="nil"/>
              </w:pBdr>
              <w:jc w:val="left"/>
              <w:rPr>
                <w:color w:val="0D4F42"/>
                <w:sz w:val="18"/>
                <w:szCs w:val="18"/>
              </w:rPr>
            </w:pPr>
          </w:p>
          <w:p w14:paraId="1EBB5F40" w14:textId="77777777" w:rsidR="00260524" w:rsidRPr="0002459F" w:rsidRDefault="00260524" w:rsidP="008F6625">
            <w:pPr>
              <w:pStyle w:val="Normal1"/>
              <w:widowControl w:val="0"/>
              <w:pBdr>
                <w:top w:val="nil"/>
                <w:left w:val="nil"/>
                <w:bottom w:val="nil"/>
                <w:right w:val="nil"/>
                <w:between w:val="nil"/>
              </w:pBdr>
              <w:jc w:val="left"/>
              <w:rPr>
                <w:color w:val="0D4F42"/>
                <w:sz w:val="18"/>
                <w:szCs w:val="18"/>
              </w:rPr>
            </w:pPr>
          </w:p>
        </w:tc>
      </w:tr>
    </w:tbl>
    <w:p w14:paraId="00000089" w14:textId="77777777" w:rsidR="00C5787C" w:rsidRDefault="00C5787C">
      <w:pPr>
        <w:pStyle w:val="Normal1"/>
        <w:pBdr>
          <w:top w:val="nil"/>
          <w:left w:val="nil"/>
          <w:bottom w:val="nil"/>
          <w:right w:val="nil"/>
          <w:between w:val="nil"/>
        </w:pBdr>
        <w:spacing w:before="80" w:after="80" w:line="240" w:lineRule="auto"/>
        <w:ind w:left="357" w:hanging="357"/>
        <w:rPr>
          <w:color w:val="0D4F42"/>
        </w:rPr>
      </w:pPr>
    </w:p>
    <w:p w14:paraId="0000008A" w14:textId="77777777" w:rsidR="00C5787C" w:rsidRDefault="00C5787C">
      <w:pPr>
        <w:pStyle w:val="Normal1"/>
        <w:pBdr>
          <w:top w:val="nil"/>
          <w:left w:val="nil"/>
          <w:bottom w:val="nil"/>
          <w:right w:val="nil"/>
          <w:between w:val="nil"/>
        </w:pBdr>
        <w:spacing w:before="80" w:after="80" w:line="240" w:lineRule="auto"/>
        <w:ind w:left="357" w:hanging="357"/>
        <w:rPr>
          <w:color w:val="414D41"/>
        </w:rPr>
      </w:pPr>
    </w:p>
    <w:p w14:paraId="4F1D930E" w14:textId="77777777" w:rsidR="00922F84" w:rsidRDefault="00922F84">
      <w:pPr>
        <w:rPr>
          <w:b/>
          <w:smallCaps/>
          <w:color w:val="0D4F42"/>
          <w:sz w:val="28"/>
          <w:szCs w:val="28"/>
          <w:shd w:val="clear" w:color="auto" w:fill="EDEFCD"/>
        </w:rPr>
      </w:pPr>
      <w:r>
        <w:rPr>
          <w:b/>
          <w:smallCaps/>
          <w:color w:val="0D4F42"/>
          <w:sz w:val="28"/>
          <w:szCs w:val="28"/>
          <w:shd w:val="clear" w:color="auto" w:fill="EDEFCD"/>
        </w:rPr>
        <w:br w:type="page"/>
      </w:r>
    </w:p>
    <w:p w14:paraId="0000008B" w14:textId="1AEB7F81" w:rsidR="00C5787C" w:rsidRDefault="0042149D">
      <w:pPr>
        <w:pStyle w:val="Normal1"/>
        <w:shd w:val="clear" w:color="auto" w:fill="EDEFCD"/>
        <w:jc w:val="center"/>
        <w:rPr>
          <w:color w:val="0D4F42"/>
        </w:rPr>
      </w:pPr>
      <w:r>
        <w:rPr>
          <w:b/>
          <w:smallCaps/>
          <w:color w:val="0D4F42"/>
          <w:sz w:val="28"/>
          <w:szCs w:val="28"/>
          <w:shd w:val="clear" w:color="auto" w:fill="EDEFCD"/>
        </w:rPr>
        <w:lastRenderedPageBreak/>
        <w:t>LA RÉPONSE DE VOTRE FERME AUX DÉFIS AGROÉCOLOGIQUES</w:t>
      </w:r>
    </w:p>
    <w:p w14:paraId="0000008C" w14:textId="77777777" w:rsidR="00C5787C" w:rsidRDefault="00C5787C">
      <w:pPr>
        <w:pStyle w:val="Normal1"/>
        <w:spacing w:line="240" w:lineRule="auto"/>
        <w:rPr>
          <w:color w:val="0D4F42"/>
        </w:rPr>
      </w:pPr>
    </w:p>
    <w:p w14:paraId="0000008D" w14:textId="3446EF10" w:rsidR="00C5787C" w:rsidRDefault="6710F4E9">
      <w:pPr>
        <w:pStyle w:val="Normal1"/>
        <w:spacing w:line="240" w:lineRule="auto"/>
        <w:rPr>
          <w:color w:val="0D4F42"/>
        </w:rPr>
      </w:pPr>
      <w:r>
        <w:rPr>
          <w:color w:val="0D4F42"/>
        </w:rPr>
        <w:t xml:space="preserve">Le concours souhaite identifier les fermes ayant une </w:t>
      </w:r>
      <w:r w:rsidRPr="6710F4E9">
        <w:rPr>
          <w:b/>
          <w:bCs/>
          <w:color w:val="0D4F42"/>
        </w:rPr>
        <w:t>approche agroécologique la plus aboutie</w:t>
      </w:r>
      <w:r>
        <w:rPr>
          <w:color w:val="0D4F42"/>
        </w:rPr>
        <w:t xml:space="preserve">. C'est-à-dire qui </w:t>
      </w:r>
      <w:proofErr w:type="gramStart"/>
      <w:r>
        <w:rPr>
          <w:color w:val="0D4F42"/>
        </w:rPr>
        <w:t>présentent</w:t>
      </w:r>
      <w:proofErr w:type="gramEnd"/>
      <w:r>
        <w:rPr>
          <w:color w:val="0D4F42"/>
        </w:rPr>
        <w:t xml:space="preserve">, par leurs pratiques, l’atteinte d’une </w:t>
      </w:r>
      <w:r w:rsidRPr="6710F4E9">
        <w:rPr>
          <w:b/>
          <w:bCs/>
          <w:color w:val="0D4F42"/>
        </w:rPr>
        <w:t>bonne « triple performance » environnementale, économique et sociale</w:t>
      </w:r>
      <w:r>
        <w:rPr>
          <w:color w:val="0D4F42"/>
        </w:rPr>
        <w:t xml:space="preserve"> dont les défis sont représentés ci-dessous dans le schéma appelé “la Fleur de l’Agroécologie”.  En effet, tout l’enjeu de la transition agricole est d’encourager les modèles de fermes qui nourrissent les citoyens (en quantité et avec des aliments sains et qualitatifs), font vivre les agriculteurs, tout en préservant le capital naturel (eau, sol, climat, biodiversité…) dans les limites soutenables pour notre planète. Pour plus de détails sur la vision que nous défendons de l’agroécologie, n’hésitez pas à </w:t>
      </w:r>
      <w:r w:rsidR="117DE4F8" w:rsidRPr="0B1843F7">
        <w:rPr>
          <w:color w:val="0D4F42"/>
        </w:rPr>
        <w:t>vous rendre</w:t>
      </w:r>
      <w:r>
        <w:rPr>
          <w:color w:val="0D4F42"/>
        </w:rPr>
        <w:t xml:space="preserve"> sur notre site Internet </w:t>
      </w:r>
      <w:r w:rsidR="3E37EBB2" w:rsidRPr="0B1843F7">
        <w:rPr>
          <w:color w:val="0D4F42"/>
        </w:rPr>
        <w:t>et consulter</w:t>
      </w:r>
      <w:r w:rsidRPr="0B1843F7">
        <w:rPr>
          <w:color w:val="0D4F42"/>
        </w:rPr>
        <w:t xml:space="preserve"> </w:t>
      </w:r>
      <w:r w:rsidR="3E37EBB2" w:rsidRPr="3AA16710">
        <w:rPr>
          <w:color w:val="0D4F42"/>
        </w:rPr>
        <w:t xml:space="preserve">la petite application définissant chaque “pétale” </w:t>
      </w:r>
      <w:r w:rsidR="3E37EBB2" w:rsidRPr="6EB64864">
        <w:rPr>
          <w:color w:val="0D4F42"/>
        </w:rPr>
        <w:t>https://fleurdelagroecologie.netlify.app/</w:t>
      </w:r>
      <w:r w:rsidRPr="3AA16710">
        <w:rPr>
          <w:color w:val="0D4F42"/>
        </w:rPr>
        <w:t xml:space="preserve"> </w:t>
      </w:r>
      <w:r>
        <w:rPr>
          <w:color w:val="0D4F42"/>
        </w:rPr>
        <w:t>(non obligatoire pour répondre à ce dossier !).  En précision, il n’existe pas de ferme "parfaite" qui atteindrait une durabilité maximale sur l’ensemble des défis, nous recherchons celles qui en revanche travaillent pour s’en rapprocher.</w:t>
      </w:r>
    </w:p>
    <w:p w14:paraId="0000008E" w14:textId="77777777" w:rsidR="00C5787C" w:rsidRDefault="00C5787C">
      <w:pPr>
        <w:pStyle w:val="Normal1"/>
        <w:spacing w:line="240" w:lineRule="auto"/>
        <w:rPr>
          <w:color w:val="0D4F42"/>
        </w:rPr>
      </w:pPr>
    </w:p>
    <w:p w14:paraId="0000008F" w14:textId="77777777" w:rsidR="00C5787C" w:rsidRDefault="0042149D">
      <w:pPr>
        <w:pStyle w:val="Normal1"/>
        <w:spacing w:line="240" w:lineRule="auto"/>
        <w:rPr>
          <w:i/>
          <w:color w:val="0D4F42"/>
        </w:rPr>
      </w:pPr>
      <w:r>
        <w:rPr>
          <w:color w:val="0D4F42"/>
        </w:rPr>
        <w:t xml:space="preserve">Nous avons structuré la suite du dossier de candidature selon la vision de l’agroécologie que nous portons et en particulier en suivant les différents défis agroécologiques. Pour chaque défi, nous vous invitons dans les questions suivantes à </w:t>
      </w:r>
      <w:r>
        <w:rPr>
          <w:b/>
          <w:color w:val="0D4F42"/>
        </w:rPr>
        <w:t xml:space="preserve">présenter les pratiques et organisations </w:t>
      </w:r>
      <w:r>
        <w:rPr>
          <w:b/>
          <w:color w:val="0D4F42"/>
          <w:u w:val="single"/>
        </w:rPr>
        <w:t>déjà</w:t>
      </w:r>
      <w:r>
        <w:rPr>
          <w:b/>
          <w:color w:val="0D4F42"/>
        </w:rPr>
        <w:t xml:space="preserve"> mises en place</w:t>
      </w:r>
      <w:r>
        <w:rPr>
          <w:color w:val="0D4F42"/>
        </w:rPr>
        <w:t xml:space="preserve"> </w:t>
      </w:r>
      <w:r>
        <w:rPr>
          <w:b/>
          <w:color w:val="0D4F42"/>
        </w:rPr>
        <w:t>sur votre ferme</w:t>
      </w:r>
      <w:r>
        <w:rPr>
          <w:color w:val="0D4F42"/>
        </w:rPr>
        <w:t xml:space="preserve"> qui permettent selon vous de contribuer positivement aux défis. Certaines pratiques peuvent avoir un effet bénéfique sur différents défis, vous pouvez donc simplement les citer succinctement si vous les avez déjà présentées en détail avant. </w:t>
      </w:r>
      <w:r>
        <w:rPr>
          <w:i/>
          <w:color w:val="0D4F42"/>
        </w:rPr>
        <w:t xml:space="preserve">Exemple : la mise en place de couverts végétaux dans la rotation peut répondre aux défis “sol”, mais également “biodiversité” et “climat”.  </w:t>
      </w:r>
    </w:p>
    <w:p w14:paraId="00000090" w14:textId="1EACC743" w:rsidR="00C5787C" w:rsidRDefault="00C5787C">
      <w:pPr>
        <w:pStyle w:val="Normal1"/>
        <w:spacing w:line="240" w:lineRule="auto"/>
        <w:jc w:val="center"/>
        <w:rPr>
          <w:smallCaps/>
          <w:color w:val="317753"/>
          <w:sz w:val="28"/>
          <w:szCs w:val="28"/>
        </w:rPr>
      </w:pPr>
    </w:p>
    <w:p w14:paraId="00000091" w14:textId="77777777" w:rsidR="00C5787C" w:rsidRDefault="00C5787C">
      <w:pPr>
        <w:pStyle w:val="Normal1"/>
      </w:pPr>
    </w:p>
    <w:p w14:paraId="00000092" w14:textId="5CDDB8BC" w:rsidR="00C5787C" w:rsidRDefault="00EF0FD5" w:rsidP="00EF0FD5">
      <w:pPr>
        <w:pStyle w:val="Normal1"/>
        <w:jc w:val="center"/>
      </w:pPr>
      <w:r>
        <w:rPr>
          <w:smallCaps/>
          <w:noProof/>
          <w:color w:val="317753"/>
          <w:sz w:val="28"/>
          <w:szCs w:val="28"/>
          <w:shd w:val="clear" w:color="auto" w:fill="E6E6E6"/>
        </w:rPr>
        <w:drawing>
          <wp:inline distT="114300" distB="114300" distL="114300" distR="114300" wp14:anchorId="4104E627" wp14:editId="73FE488C">
            <wp:extent cx="4738024" cy="4514532"/>
            <wp:effectExtent l="0" t="0" r="0" b="0"/>
            <wp:docPr id="29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4738024" cy="4514532"/>
                    </a:xfrm>
                    <a:prstGeom prst="rect">
                      <a:avLst/>
                    </a:prstGeom>
                    <a:ln/>
                  </pic:spPr>
                </pic:pic>
              </a:graphicData>
            </a:graphic>
          </wp:inline>
        </w:drawing>
      </w:r>
    </w:p>
    <w:p w14:paraId="00000093" w14:textId="77777777" w:rsidR="00C5787C" w:rsidRDefault="6710F4E9" w:rsidP="694A5A7B">
      <w:pPr>
        <w:pStyle w:val="Normal1"/>
        <w:spacing w:before="80" w:after="80" w:line="240" w:lineRule="auto"/>
        <w:rPr>
          <w:i/>
          <w:iCs/>
          <w:color w:val="0D4F42"/>
        </w:rPr>
      </w:pPr>
      <w:r>
        <w:rPr>
          <w:color w:val="0D4F42"/>
        </w:rPr>
        <w:lastRenderedPageBreak/>
        <w:t xml:space="preserve">Avant de commencer, indiquez de façon </w:t>
      </w:r>
      <w:r>
        <w:rPr>
          <w:color w:val="0D4F42"/>
          <w:u w:val="single"/>
        </w:rPr>
        <w:t xml:space="preserve">simple </w:t>
      </w:r>
      <w:r>
        <w:rPr>
          <w:color w:val="0D4F42"/>
        </w:rPr>
        <w:t xml:space="preserve">et générale l’approche agronomique et éthique que vous développez sur votre ferme afin que nous puissions en avoir une vision globale avant d’entrer plus en détail dans chaque défi. </w:t>
      </w:r>
      <w:r w:rsidRPr="694A5A7B">
        <w:rPr>
          <w:i/>
          <w:iCs/>
          <w:color w:val="0D4F42"/>
          <w:sz w:val="18"/>
          <w:szCs w:val="18"/>
        </w:rPr>
        <w:t>Quelques lignes suffisent, le détail des pratiques pourra être abordé plus bas. Vous pouvez aborder le design de votre ferme si vous avez mené l’exercice et l’ajouter en pièce jointe.</w:t>
      </w:r>
    </w:p>
    <w:tbl>
      <w:tblPr>
        <w:tblW w:w="96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9660"/>
      </w:tblGrid>
      <w:tr w:rsidR="00F86022" w14:paraId="2658E335" w14:textId="77777777" w:rsidTr="477FEA18">
        <w:trPr>
          <w:trHeight w:val="1800"/>
        </w:trPr>
        <w:tc>
          <w:tcPr>
            <w:tcW w:w="9660" w:type="dxa"/>
            <w:shd w:val="clear" w:color="auto" w:fill="auto"/>
            <w:tcMar>
              <w:top w:w="100" w:type="dxa"/>
              <w:left w:w="100" w:type="dxa"/>
              <w:bottom w:w="100" w:type="dxa"/>
              <w:right w:w="100" w:type="dxa"/>
            </w:tcMar>
          </w:tcPr>
          <w:p w14:paraId="00000094" w14:textId="77777777" w:rsidR="00C5787C" w:rsidRPr="00EF0FD5" w:rsidRDefault="0042149D">
            <w:pPr>
              <w:pStyle w:val="Normal1"/>
              <w:widowControl w:val="0"/>
              <w:jc w:val="left"/>
              <w:rPr>
                <w:color w:val="0D4F42"/>
                <w:sz w:val="18"/>
                <w:szCs w:val="18"/>
                <w:u w:val="single"/>
              </w:rPr>
            </w:pPr>
            <w:r w:rsidRPr="00EF0FD5">
              <w:rPr>
                <w:color w:val="0D4F42"/>
                <w:sz w:val="18"/>
                <w:szCs w:val="18"/>
                <w:u w:val="single"/>
              </w:rPr>
              <w:t xml:space="preserve">Réponse : </w:t>
            </w:r>
          </w:p>
          <w:p w14:paraId="00000095" w14:textId="77777777" w:rsidR="00C5787C" w:rsidRPr="00EF0FD5" w:rsidRDefault="00C5787C">
            <w:pPr>
              <w:pStyle w:val="Normal1"/>
              <w:widowControl w:val="0"/>
              <w:jc w:val="left"/>
              <w:rPr>
                <w:color w:val="0D4F42"/>
                <w:sz w:val="18"/>
                <w:szCs w:val="18"/>
              </w:rPr>
            </w:pPr>
          </w:p>
          <w:p w14:paraId="00000096" w14:textId="77777777" w:rsidR="00C5787C" w:rsidRPr="00EF0FD5" w:rsidRDefault="00C5787C">
            <w:pPr>
              <w:pStyle w:val="Normal1"/>
              <w:widowControl w:val="0"/>
              <w:jc w:val="left"/>
              <w:rPr>
                <w:color w:val="0D4F42"/>
                <w:sz w:val="18"/>
                <w:szCs w:val="18"/>
              </w:rPr>
            </w:pPr>
          </w:p>
          <w:p w14:paraId="00000097" w14:textId="77777777" w:rsidR="00C5787C" w:rsidRPr="00EF0FD5" w:rsidRDefault="00C5787C">
            <w:pPr>
              <w:pStyle w:val="Normal1"/>
              <w:widowControl w:val="0"/>
              <w:jc w:val="left"/>
              <w:rPr>
                <w:color w:val="0D4F42"/>
                <w:sz w:val="18"/>
                <w:szCs w:val="18"/>
              </w:rPr>
            </w:pPr>
          </w:p>
          <w:p w14:paraId="00000098" w14:textId="77777777" w:rsidR="00C5787C" w:rsidRPr="00EF0FD5" w:rsidRDefault="00C5787C">
            <w:pPr>
              <w:pStyle w:val="Normal1"/>
              <w:widowControl w:val="0"/>
              <w:jc w:val="left"/>
              <w:rPr>
                <w:color w:val="0D4F42"/>
                <w:sz w:val="18"/>
                <w:szCs w:val="18"/>
              </w:rPr>
            </w:pPr>
          </w:p>
          <w:p w14:paraId="00000099" w14:textId="77777777" w:rsidR="00C5787C" w:rsidRPr="00EF0FD5" w:rsidRDefault="0042149D">
            <w:pPr>
              <w:pStyle w:val="Normal1"/>
              <w:widowControl w:val="0"/>
              <w:jc w:val="left"/>
              <w:rPr>
                <w:color w:val="0D4F42"/>
                <w:sz w:val="18"/>
                <w:szCs w:val="18"/>
                <w:u w:val="single"/>
              </w:rPr>
            </w:pPr>
            <w:r w:rsidRPr="00EF0FD5">
              <w:rPr>
                <w:color w:val="0D4F42"/>
                <w:sz w:val="18"/>
                <w:szCs w:val="18"/>
                <w:u w:val="single"/>
              </w:rPr>
              <w:t xml:space="preserve">Questions complémentaires : </w:t>
            </w:r>
          </w:p>
          <w:p w14:paraId="0000009A" w14:textId="77777777" w:rsidR="00C5787C" w:rsidRPr="00EF0FD5" w:rsidRDefault="0042149D">
            <w:pPr>
              <w:pStyle w:val="Normal1"/>
              <w:widowControl w:val="0"/>
              <w:numPr>
                <w:ilvl w:val="0"/>
                <w:numId w:val="6"/>
              </w:numPr>
              <w:jc w:val="left"/>
              <w:rPr>
                <w:color w:val="0D4F42"/>
                <w:sz w:val="18"/>
                <w:szCs w:val="18"/>
              </w:rPr>
            </w:pPr>
            <w:r w:rsidRPr="00EF0FD5">
              <w:rPr>
                <w:color w:val="0D4F42"/>
                <w:sz w:val="18"/>
                <w:szCs w:val="18"/>
              </w:rPr>
              <w:t xml:space="preserve">Avez-vous un </w:t>
            </w:r>
            <w:r w:rsidRPr="00EF0FD5">
              <w:rPr>
                <w:b/>
                <w:color w:val="0D4F42"/>
                <w:sz w:val="18"/>
                <w:szCs w:val="18"/>
                <w:u w:val="single"/>
              </w:rPr>
              <w:t>label</w:t>
            </w:r>
            <w:r w:rsidRPr="00EF0FD5">
              <w:rPr>
                <w:color w:val="0D4F42"/>
                <w:sz w:val="18"/>
                <w:szCs w:val="18"/>
              </w:rPr>
              <w:t xml:space="preserve">/certification/démarche à indiquer ? (AB, Demeter, Paysans de nature, HVE, Bleu blanc </w:t>
            </w:r>
            <w:proofErr w:type="spellStart"/>
            <w:r w:rsidRPr="00EF0FD5">
              <w:rPr>
                <w:color w:val="0D4F42"/>
                <w:sz w:val="18"/>
                <w:szCs w:val="18"/>
              </w:rPr>
              <w:t>coeur</w:t>
            </w:r>
            <w:proofErr w:type="spellEnd"/>
            <w:r w:rsidRPr="00EF0FD5">
              <w:rPr>
                <w:color w:val="0D4F42"/>
                <w:sz w:val="18"/>
                <w:szCs w:val="18"/>
              </w:rPr>
              <w:t xml:space="preserve">, participation à un GIEE, groupe DEPHY, etc.) ? </w:t>
            </w:r>
          </w:p>
          <w:p w14:paraId="0000009B" w14:textId="77777777" w:rsidR="00C5787C" w:rsidRDefault="0042149D">
            <w:pPr>
              <w:pStyle w:val="Normal1"/>
              <w:widowControl w:val="0"/>
              <w:numPr>
                <w:ilvl w:val="0"/>
                <w:numId w:val="1"/>
              </w:numPr>
              <w:jc w:val="left"/>
              <w:rPr>
                <w:color w:val="0D4F42"/>
              </w:rPr>
            </w:pPr>
            <w:r w:rsidRPr="00EF0FD5">
              <w:rPr>
                <w:color w:val="0D4F42"/>
                <w:sz w:val="18"/>
                <w:szCs w:val="18"/>
              </w:rPr>
              <w:t>Avez-vous un/des contrats de MAEC ? Si oui le/lesquels ?</w:t>
            </w:r>
          </w:p>
        </w:tc>
      </w:tr>
    </w:tbl>
    <w:p w14:paraId="0000009C" w14:textId="77777777" w:rsidR="00C5787C" w:rsidRDefault="00C5787C">
      <w:pPr>
        <w:pStyle w:val="Normal1"/>
        <w:ind w:left="1440"/>
        <w:rPr>
          <w:b/>
          <w:smallCaps/>
          <w:color w:val="38761D"/>
          <w:sz w:val="28"/>
          <w:szCs w:val="28"/>
        </w:rPr>
      </w:pPr>
    </w:p>
    <w:p w14:paraId="0000009D" w14:textId="77777777" w:rsidR="00C5787C" w:rsidRDefault="0042149D">
      <w:pPr>
        <w:pStyle w:val="Normal1"/>
        <w:numPr>
          <w:ilvl w:val="0"/>
          <w:numId w:val="4"/>
        </w:numPr>
        <w:rPr>
          <w:b/>
          <w:smallCaps/>
          <w:color w:val="38761D"/>
          <w:sz w:val="28"/>
          <w:szCs w:val="28"/>
        </w:rPr>
      </w:pPr>
      <w:r>
        <w:rPr>
          <w:b/>
          <w:smallCaps/>
          <w:color w:val="38761D"/>
          <w:sz w:val="28"/>
          <w:szCs w:val="28"/>
        </w:rPr>
        <w:t xml:space="preserve">DIMENSION </w:t>
      </w:r>
      <w:r>
        <w:rPr>
          <w:b/>
          <w:smallCaps/>
          <w:color w:val="38761D"/>
          <w:sz w:val="28"/>
          <w:szCs w:val="28"/>
          <w:u w:val="single"/>
        </w:rPr>
        <w:t>ENVIRONNEMENTALE</w:t>
      </w:r>
    </w:p>
    <w:p w14:paraId="0000009E" w14:textId="77777777" w:rsidR="00C5787C" w:rsidRDefault="0042149D">
      <w:pPr>
        <w:pStyle w:val="Normal1"/>
        <w:pBdr>
          <w:top w:val="nil"/>
          <w:left w:val="nil"/>
          <w:bottom w:val="nil"/>
          <w:right w:val="nil"/>
          <w:between w:val="nil"/>
        </w:pBdr>
        <w:ind w:left="1440"/>
        <w:rPr>
          <w:b/>
          <w:smallCaps/>
          <w:color w:val="38761D"/>
          <w:sz w:val="28"/>
          <w:szCs w:val="28"/>
          <w:u w:val="single"/>
        </w:rPr>
      </w:pPr>
      <w:r>
        <w:rPr>
          <w:noProof/>
          <w:color w:val="2B579A"/>
          <w:shd w:val="clear" w:color="auto" w:fill="E6E6E6"/>
        </w:rPr>
        <w:drawing>
          <wp:anchor distT="114300" distB="114300" distL="114300" distR="114300" simplePos="0" relativeHeight="251658240" behindDoc="0" locked="0" layoutInCell="1" hidden="0" allowOverlap="1" wp14:anchorId="5F286944" wp14:editId="07777777">
            <wp:simplePos x="0" y="0"/>
            <wp:positionH relativeFrom="column">
              <wp:posOffset>1</wp:posOffset>
            </wp:positionH>
            <wp:positionV relativeFrom="paragraph">
              <wp:posOffset>190500</wp:posOffset>
            </wp:positionV>
            <wp:extent cx="381000" cy="390525"/>
            <wp:effectExtent l="0" t="0" r="0" b="0"/>
            <wp:wrapSquare wrapText="bothSides" distT="114300" distB="114300" distL="114300" distR="114300"/>
            <wp:docPr id="30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381000" cy="390525"/>
                    </a:xfrm>
                    <a:prstGeom prst="rect">
                      <a:avLst/>
                    </a:prstGeom>
                    <a:ln/>
                  </pic:spPr>
                </pic:pic>
              </a:graphicData>
            </a:graphic>
          </wp:anchor>
        </w:drawing>
      </w:r>
    </w:p>
    <w:p w14:paraId="0000009F" w14:textId="77777777" w:rsidR="00C5787C" w:rsidRDefault="0042149D">
      <w:pPr>
        <w:pStyle w:val="Normal1"/>
        <w:pBdr>
          <w:top w:val="nil"/>
          <w:left w:val="nil"/>
          <w:bottom w:val="nil"/>
          <w:right w:val="nil"/>
          <w:between w:val="nil"/>
        </w:pBdr>
        <w:rPr>
          <w:smallCaps/>
          <w:color w:val="6AA84F"/>
          <w:sz w:val="24"/>
          <w:szCs w:val="24"/>
        </w:rPr>
      </w:pPr>
      <w:r>
        <w:rPr>
          <w:b/>
          <w:color w:val="93C47D"/>
          <w:sz w:val="24"/>
          <w:szCs w:val="24"/>
        </w:rPr>
        <w:t xml:space="preserve">Fertilité des Sols </w:t>
      </w:r>
      <w:r>
        <w:rPr>
          <w:color w:val="93C47D"/>
          <w:sz w:val="24"/>
          <w:szCs w:val="24"/>
        </w:rPr>
        <w:t xml:space="preserve">: Ferme qui préserve, voire régénère la fertilité endogène à long terme de ses sols </w:t>
      </w:r>
      <w:r>
        <w:rPr>
          <w:color w:val="6AA84F"/>
          <w:sz w:val="24"/>
          <w:szCs w:val="24"/>
        </w:rPr>
        <w:t xml:space="preserve"> </w:t>
      </w:r>
    </w:p>
    <w:p w14:paraId="000000A0" w14:textId="77777777" w:rsidR="00C5787C" w:rsidRDefault="00C5787C">
      <w:pPr>
        <w:pStyle w:val="Normal1"/>
        <w:pBdr>
          <w:top w:val="nil"/>
          <w:left w:val="nil"/>
          <w:bottom w:val="nil"/>
          <w:right w:val="nil"/>
          <w:between w:val="nil"/>
        </w:pBdr>
        <w:rPr>
          <w:b/>
          <w:color w:val="414D41"/>
          <w:sz w:val="18"/>
          <w:szCs w:val="18"/>
        </w:rPr>
      </w:pPr>
    </w:p>
    <w:p w14:paraId="000000A1" w14:textId="77777777" w:rsidR="00C5787C" w:rsidRDefault="6710F4E9" w:rsidP="694A5A7B">
      <w:pPr>
        <w:pStyle w:val="Normal1"/>
        <w:pBdr>
          <w:top w:val="nil"/>
          <w:left w:val="nil"/>
          <w:bottom w:val="nil"/>
          <w:right w:val="nil"/>
          <w:between w:val="nil"/>
        </w:pBdr>
        <w:rPr>
          <w:i/>
          <w:iCs/>
          <w:smallCaps/>
          <w:color w:val="0D4F42"/>
          <w:sz w:val="28"/>
          <w:szCs w:val="28"/>
        </w:rPr>
      </w:pPr>
      <w:r w:rsidRPr="6710F4E9">
        <w:rPr>
          <w:b/>
          <w:bCs/>
          <w:color w:val="0D4F42"/>
          <w:sz w:val="18"/>
          <w:szCs w:val="18"/>
        </w:rPr>
        <w:t xml:space="preserve">Précisez votre approche agronomique et </w:t>
      </w:r>
      <w:r w:rsidRPr="694A5A7B">
        <w:rPr>
          <w:b/>
          <w:bCs/>
          <w:color w:val="0D4F42"/>
          <w:sz w:val="18"/>
          <w:szCs w:val="18"/>
        </w:rPr>
        <w:t>les pratiques mises en place sur votre ferme qui préservent ou régénèrent le fonctionnement naturel des sols</w:t>
      </w:r>
      <w:r>
        <w:rPr>
          <w:color w:val="0D4F42"/>
          <w:sz w:val="18"/>
          <w:szCs w:val="18"/>
        </w:rPr>
        <w:t xml:space="preserve">. </w:t>
      </w:r>
      <w:proofErr w:type="gramStart"/>
      <w:r w:rsidRPr="694A5A7B">
        <w:rPr>
          <w:i/>
          <w:iCs/>
          <w:color w:val="0D4F42"/>
          <w:sz w:val="18"/>
          <w:szCs w:val="18"/>
        </w:rPr>
        <w:t>ex</w:t>
      </w:r>
      <w:proofErr w:type="gramEnd"/>
      <w:r w:rsidRPr="694A5A7B">
        <w:rPr>
          <w:i/>
          <w:iCs/>
          <w:color w:val="0D4F42"/>
          <w:sz w:val="18"/>
          <w:szCs w:val="18"/>
        </w:rPr>
        <w:t xml:space="preserve"> : Maximisation de la couverture du sol (interculture d’hiver ou d’été, couvert naturels importés, couverts permanents, occultation..), limitation du travail du sol (labour agronomique/superficiel, TCS, semis direct…), diversification (rotations longues, associations de cultures, mélange variétal), apports de matières organiques, légumineuses, etc.</w:t>
      </w:r>
    </w:p>
    <w:tbl>
      <w:tblPr>
        <w:tblW w:w="96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9660"/>
      </w:tblGrid>
      <w:tr w:rsidR="00F86022" w14:paraId="4B54D480" w14:textId="77777777">
        <w:tc>
          <w:tcPr>
            <w:tcW w:w="9660" w:type="dxa"/>
            <w:shd w:val="clear" w:color="auto" w:fill="auto"/>
            <w:tcMar>
              <w:top w:w="100" w:type="dxa"/>
              <w:left w:w="100" w:type="dxa"/>
              <w:bottom w:w="100" w:type="dxa"/>
              <w:right w:w="100" w:type="dxa"/>
            </w:tcMar>
          </w:tcPr>
          <w:p w14:paraId="000000A2" w14:textId="77777777" w:rsidR="00C5787C" w:rsidRPr="00EF0FD5" w:rsidRDefault="0042149D">
            <w:pPr>
              <w:pStyle w:val="Normal1"/>
              <w:widowControl w:val="0"/>
              <w:pBdr>
                <w:top w:val="nil"/>
                <w:left w:val="nil"/>
                <w:bottom w:val="nil"/>
                <w:right w:val="nil"/>
                <w:between w:val="nil"/>
              </w:pBdr>
              <w:jc w:val="left"/>
              <w:rPr>
                <w:color w:val="0D4F42"/>
                <w:sz w:val="18"/>
                <w:szCs w:val="18"/>
                <w:u w:val="single"/>
              </w:rPr>
            </w:pPr>
            <w:r w:rsidRPr="00EF0FD5">
              <w:rPr>
                <w:color w:val="0D4F42"/>
                <w:sz w:val="18"/>
                <w:szCs w:val="18"/>
                <w:u w:val="single"/>
              </w:rPr>
              <w:t>Réponse :</w:t>
            </w:r>
          </w:p>
          <w:p w14:paraId="000000A3" w14:textId="77777777" w:rsidR="00C5787C" w:rsidRPr="00EF0FD5" w:rsidRDefault="00C5787C">
            <w:pPr>
              <w:pStyle w:val="Normal1"/>
              <w:widowControl w:val="0"/>
              <w:pBdr>
                <w:top w:val="nil"/>
                <w:left w:val="nil"/>
                <w:bottom w:val="nil"/>
                <w:right w:val="nil"/>
                <w:between w:val="nil"/>
              </w:pBdr>
              <w:jc w:val="left"/>
              <w:rPr>
                <w:color w:val="0D4F42"/>
                <w:sz w:val="18"/>
                <w:szCs w:val="18"/>
              </w:rPr>
            </w:pPr>
          </w:p>
          <w:p w14:paraId="000000A4" w14:textId="77777777" w:rsidR="00C5787C" w:rsidRPr="00EF0FD5" w:rsidRDefault="00C5787C">
            <w:pPr>
              <w:pStyle w:val="Normal1"/>
              <w:widowControl w:val="0"/>
              <w:pBdr>
                <w:top w:val="nil"/>
                <w:left w:val="nil"/>
                <w:bottom w:val="nil"/>
                <w:right w:val="nil"/>
                <w:between w:val="nil"/>
              </w:pBdr>
              <w:jc w:val="left"/>
              <w:rPr>
                <w:color w:val="0D4F42"/>
                <w:sz w:val="18"/>
                <w:szCs w:val="18"/>
              </w:rPr>
            </w:pPr>
          </w:p>
          <w:p w14:paraId="000000A5" w14:textId="77777777" w:rsidR="00C5787C" w:rsidRPr="00EF0FD5" w:rsidRDefault="0042149D">
            <w:pPr>
              <w:pStyle w:val="Normal1"/>
              <w:widowControl w:val="0"/>
              <w:pBdr>
                <w:top w:val="nil"/>
                <w:left w:val="nil"/>
                <w:bottom w:val="nil"/>
                <w:right w:val="nil"/>
                <w:between w:val="nil"/>
              </w:pBdr>
              <w:jc w:val="left"/>
              <w:rPr>
                <w:color w:val="0D4F42"/>
                <w:sz w:val="18"/>
                <w:szCs w:val="18"/>
              </w:rPr>
            </w:pPr>
            <w:r w:rsidRPr="00EF0FD5">
              <w:rPr>
                <w:color w:val="0D4F42"/>
                <w:sz w:val="18"/>
                <w:szCs w:val="18"/>
                <w:u w:val="single"/>
              </w:rPr>
              <w:t>Questions complémentaires :</w:t>
            </w:r>
            <w:r w:rsidRPr="00EF0FD5">
              <w:rPr>
                <w:color w:val="0D4F42"/>
                <w:sz w:val="18"/>
                <w:szCs w:val="18"/>
              </w:rPr>
              <w:t xml:space="preserve"> </w:t>
            </w:r>
            <w:proofErr w:type="spellStart"/>
            <w:r w:rsidRPr="00EF0FD5">
              <w:rPr>
                <w:color w:val="0D4F42"/>
                <w:sz w:val="18"/>
                <w:szCs w:val="18"/>
              </w:rPr>
              <w:t>suivez vous</w:t>
            </w:r>
            <w:proofErr w:type="spellEnd"/>
            <w:r w:rsidRPr="00EF0FD5">
              <w:rPr>
                <w:color w:val="0D4F42"/>
                <w:sz w:val="18"/>
                <w:szCs w:val="18"/>
              </w:rPr>
              <w:t xml:space="preserve"> l’évolution de la qualité de vos sols ? si oui de quelle manière ?</w:t>
            </w:r>
          </w:p>
          <w:p w14:paraId="000000A6" w14:textId="77777777" w:rsidR="00C5787C" w:rsidRPr="00EF0FD5" w:rsidRDefault="00C5787C">
            <w:pPr>
              <w:pStyle w:val="Normal1"/>
              <w:widowControl w:val="0"/>
              <w:pBdr>
                <w:top w:val="nil"/>
                <w:left w:val="nil"/>
                <w:bottom w:val="nil"/>
                <w:right w:val="nil"/>
                <w:between w:val="nil"/>
              </w:pBdr>
              <w:jc w:val="left"/>
              <w:rPr>
                <w:color w:val="0D4F42"/>
                <w:sz w:val="18"/>
                <w:szCs w:val="18"/>
              </w:rPr>
            </w:pPr>
          </w:p>
          <w:p w14:paraId="000000A7" w14:textId="77777777" w:rsidR="00C5787C" w:rsidRDefault="00C5787C">
            <w:pPr>
              <w:pStyle w:val="Normal1"/>
              <w:widowControl w:val="0"/>
              <w:pBdr>
                <w:top w:val="nil"/>
                <w:left w:val="nil"/>
                <w:bottom w:val="nil"/>
                <w:right w:val="nil"/>
                <w:between w:val="nil"/>
              </w:pBdr>
              <w:jc w:val="left"/>
              <w:rPr>
                <w:color w:val="0D4F42"/>
              </w:rPr>
            </w:pPr>
          </w:p>
        </w:tc>
      </w:tr>
    </w:tbl>
    <w:p w14:paraId="000000A8" w14:textId="77777777" w:rsidR="00C5787C" w:rsidRDefault="0042149D">
      <w:pPr>
        <w:pStyle w:val="Normal1"/>
        <w:pBdr>
          <w:top w:val="nil"/>
          <w:left w:val="nil"/>
          <w:bottom w:val="nil"/>
          <w:right w:val="nil"/>
          <w:between w:val="nil"/>
        </w:pBdr>
        <w:ind w:left="720"/>
        <w:rPr>
          <w:color w:val="317753"/>
          <w:sz w:val="24"/>
          <w:szCs w:val="24"/>
        </w:rPr>
      </w:pPr>
      <w:r>
        <w:rPr>
          <w:noProof/>
          <w:color w:val="2B579A"/>
          <w:shd w:val="clear" w:color="auto" w:fill="E6E6E6"/>
        </w:rPr>
        <w:drawing>
          <wp:anchor distT="114300" distB="114300" distL="114300" distR="114300" simplePos="0" relativeHeight="251658241" behindDoc="0" locked="0" layoutInCell="1" hidden="0" allowOverlap="1" wp14:anchorId="6D95A509" wp14:editId="07777777">
            <wp:simplePos x="0" y="0"/>
            <wp:positionH relativeFrom="column">
              <wp:posOffset>-9524</wp:posOffset>
            </wp:positionH>
            <wp:positionV relativeFrom="paragraph">
              <wp:posOffset>161925</wp:posOffset>
            </wp:positionV>
            <wp:extent cx="400050" cy="400050"/>
            <wp:effectExtent l="0" t="0" r="0" b="0"/>
            <wp:wrapSquare wrapText="bothSides" distT="114300" distB="114300" distL="114300" distR="114300"/>
            <wp:docPr id="30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400050" cy="400050"/>
                    </a:xfrm>
                    <a:prstGeom prst="rect">
                      <a:avLst/>
                    </a:prstGeom>
                    <a:ln/>
                  </pic:spPr>
                </pic:pic>
              </a:graphicData>
            </a:graphic>
          </wp:anchor>
        </w:drawing>
      </w:r>
    </w:p>
    <w:p w14:paraId="000000A9" w14:textId="77777777" w:rsidR="00C5787C" w:rsidRDefault="0042149D">
      <w:pPr>
        <w:pStyle w:val="Normal1"/>
        <w:pBdr>
          <w:top w:val="nil"/>
          <w:left w:val="nil"/>
          <w:bottom w:val="nil"/>
          <w:right w:val="nil"/>
          <w:between w:val="nil"/>
        </w:pBdr>
        <w:rPr>
          <w:smallCaps/>
          <w:color w:val="93C47D"/>
          <w:sz w:val="24"/>
          <w:szCs w:val="24"/>
        </w:rPr>
      </w:pPr>
      <w:r>
        <w:rPr>
          <w:b/>
          <w:color w:val="93C47D"/>
          <w:sz w:val="24"/>
          <w:szCs w:val="24"/>
        </w:rPr>
        <w:t xml:space="preserve">Biodiversité </w:t>
      </w:r>
      <w:r>
        <w:rPr>
          <w:color w:val="93C47D"/>
          <w:sz w:val="24"/>
          <w:szCs w:val="24"/>
        </w:rPr>
        <w:t>: Ferme qui préserve, voire régénère son capital biodiversité dans les surfaces exploitées mais aussi dans tout l’écosystème de sa ferme.</w:t>
      </w:r>
    </w:p>
    <w:p w14:paraId="000000AA" w14:textId="77777777" w:rsidR="00C5787C" w:rsidRDefault="00C5787C">
      <w:pPr>
        <w:pStyle w:val="Normal1"/>
        <w:pBdr>
          <w:top w:val="nil"/>
          <w:left w:val="nil"/>
          <w:bottom w:val="nil"/>
          <w:right w:val="nil"/>
          <w:between w:val="nil"/>
        </w:pBdr>
        <w:rPr>
          <w:smallCaps/>
          <w:color w:val="317753"/>
          <w:sz w:val="24"/>
          <w:szCs w:val="24"/>
        </w:rPr>
      </w:pPr>
    </w:p>
    <w:p w14:paraId="000000AB" w14:textId="77777777" w:rsidR="00C5787C" w:rsidRDefault="0042149D">
      <w:pPr>
        <w:pStyle w:val="Normal1"/>
        <w:pBdr>
          <w:top w:val="nil"/>
          <w:left w:val="nil"/>
          <w:bottom w:val="nil"/>
          <w:right w:val="nil"/>
          <w:between w:val="nil"/>
        </w:pBdr>
        <w:rPr>
          <w:i/>
          <w:color w:val="0D4F42"/>
        </w:rPr>
      </w:pPr>
      <w:r>
        <w:rPr>
          <w:b/>
          <w:color w:val="0D4F42"/>
          <w:sz w:val="18"/>
          <w:szCs w:val="18"/>
        </w:rPr>
        <w:t xml:space="preserve">Précisez d’une part les pratiques qui permettent de préserver la biodiversité </w:t>
      </w:r>
      <w:r>
        <w:rPr>
          <w:b/>
          <w:color w:val="0D4F42"/>
          <w:sz w:val="18"/>
          <w:szCs w:val="18"/>
          <w:u w:val="single"/>
        </w:rPr>
        <w:t>dans</w:t>
      </w:r>
      <w:r>
        <w:rPr>
          <w:b/>
          <w:color w:val="0D4F42"/>
          <w:sz w:val="18"/>
          <w:szCs w:val="18"/>
        </w:rPr>
        <w:t xml:space="preserve"> le champ (qu’il s’agisse de la biodiversité des sols ou de celle de la partie aérienne) mais également les aménagements et la gestion d’infrastructures écologiques </w:t>
      </w:r>
      <w:r>
        <w:rPr>
          <w:b/>
          <w:color w:val="0D4F42"/>
          <w:sz w:val="18"/>
          <w:szCs w:val="18"/>
          <w:u w:val="single"/>
        </w:rPr>
        <w:t>dans et hors des champs</w:t>
      </w:r>
      <w:r>
        <w:rPr>
          <w:b/>
          <w:color w:val="0D4F42"/>
          <w:sz w:val="18"/>
          <w:szCs w:val="18"/>
        </w:rPr>
        <w:t xml:space="preserve"> (haies, bandes </w:t>
      </w:r>
      <w:proofErr w:type="gramStart"/>
      <w:r>
        <w:rPr>
          <w:b/>
          <w:color w:val="0D4F42"/>
          <w:sz w:val="18"/>
          <w:szCs w:val="18"/>
        </w:rPr>
        <w:t>fleuries..</w:t>
      </w:r>
      <w:proofErr w:type="gramEnd"/>
      <w:r>
        <w:rPr>
          <w:b/>
          <w:color w:val="0D4F42"/>
          <w:sz w:val="18"/>
          <w:szCs w:val="18"/>
        </w:rPr>
        <w:t>). On entend par biodiversité celle qui est cultivée mais aussi et avant tout la biodiversité sauvage qui cohabite sur la ferme</w:t>
      </w:r>
      <w:r>
        <w:rPr>
          <w:color w:val="0D4F42"/>
          <w:sz w:val="18"/>
          <w:szCs w:val="18"/>
        </w:rPr>
        <w:t xml:space="preserve">.  Ex : les pratiques </w:t>
      </w:r>
      <w:proofErr w:type="gramStart"/>
      <w:r>
        <w:rPr>
          <w:i/>
          <w:color w:val="0D4F42"/>
          <w:sz w:val="18"/>
          <w:szCs w:val="18"/>
        </w:rPr>
        <w:t xml:space="preserve">( </w:t>
      </w:r>
      <w:proofErr w:type="spellStart"/>
      <w:r>
        <w:rPr>
          <w:i/>
          <w:color w:val="0D4F42"/>
          <w:sz w:val="18"/>
          <w:szCs w:val="18"/>
        </w:rPr>
        <w:t>bio</w:t>
      </w:r>
      <w:proofErr w:type="gramEnd"/>
      <w:r>
        <w:rPr>
          <w:i/>
          <w:color w:val="0D4F42"/>
          <w:sz w:val="18"/>
          <w:szCs w:val="18"/>
        </w:rPr>
        <w:t>-contrôle</w:t>
      </w:r>
      <w:proofErr w:type="spellEnd"/>
      <w:r>
        <w:rPr>
          <w:i/>
          <w:color w:val="0D4F42"/>
          <w:sz w:val="18"/>
          <w:szCs w:val="18"/>
        </w:rPr>
        <w:t xml:space="preserve"> et lutte biologique, diversité cultivée et temporelle, rotations longues,  médecines alternatives (homéopathie, aromathérapie, etc.)….),</w:t>
      </w:r>
      <w:r>
        <w:rPr>
          <w:color w:val="0D4F42"/>
          <w:sz w:val="18"/>
          <w:szCs w:val="18"/>
        </w:rPr>
        <w:t xml:space="preserve"> la gestion des infrastructures écologiques comme les bandes fleuries, haies</w:t>
      </w:r>
      <w:r>
        <w:rPr>
          <w:i/>
          <w:color w:val="0D4F42"/>
          <w:sz w:val="18"/>
          <w:szCs w:val="18"/>
        </w:rPr>
        <w:t xml:space="preserve"> (types et importance spatiale ou linéaire des habitats préservés ou reconstitués, modes de gestion adaptés, gestion d’un fleurissement continu sur la ferme, etc…).</w:t>
      </w:r>
    </w:p>
    <w:tbl>
      <w:tblPr>
        <w:tblW w:w="96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9660"/>
      </w:tblGrid>
      <w:tr w:rsidR="00F86022" w14:paraId="02278FE5" w14:textId="77777777">
        <w:trPr>
          <w:trHeight w:val="1245"/>
        </w:trPr>
        <w:tc>
          <w:tcPr>
            <w:tcW w:w="9660" w:type="dxa"/>
            <w:shd w:val="clear" w:color="auto" w:fill="auto"/>
            <w:tcMar>
              <w:top w:w="100" w:type="dxa"/>
              <w:left w:w="100" w:type="dxa"/>
              <w:bottom w:w="100" w:type="dxa"/>
              <w:right w:w="100" w:type="dxa"/>
            </w:tcMar>
          </w:tcPr>
          <w:p w14:paraId="000000AC" w14:textId="77777777" w:rsidR="00C5787C" w:rsidRPr="00EF0FD5" w:rsidRDefault="0042149D">
            <w:pPr>
              <w:pStyle w:val="Normal1"/>
              <w:widowControl w:val="0"/>
              <w:pBdr>
                <w:top w:val="nil"/>
                <w:left w:val="nil"/>
                <w:bottom w:val="nil"/>
                <w:right w:val="nil"/>
                <w:between w:val="nil"/>
              </w:pBdr>
              <w:jc w:val="left"/>
              <w:rPr>
                <w:color w:val="0D4F42"/>
                <w:sz w:val="18"/>
                <w:szCs w:val="18"/>
              </w:rPr>
            </w:pPr>
            <w:r w:rsidRPr="00EF0FD5">
              <w:rPr>
                <w:color w:val="0D4F42"/>
                <w:sz w:val="18"/>
                <w:szCs w:val="18"/>
                <w:u w:val="single"/>
              </w:rPr>
              <w:t>Réponse :</w:t>
            </w:r>
          </w:p>
          <w:p w14:paraId="000000AD" w14:textId="77777777" w:rsidR="00C5787C" w:rsidRPr="00EF0FD5" w:rsidRDefault="00C5787C">
            <w:pPr>
              <w:pStyle w:val="Normal1"/>
              <w:widowControl w:val="0"/>
              <w:pBdr>
                <w:top w:val="nil"/>
                <w:left w:val="nil"/>
                <w:bottom w:val="nil"/>
                <w:right w:val="nil"/>
                <w:between w:val="nil"/>
              </w:pBdr>
              <w:jc w:val="left"/>
              <w:rPr>
                <w:color w:val="0D4F42"/>
                <w:sz w:val="18"/>
                <w:szCs w:val="18"/>
              </w:rPr>
            </w:pPr>
          </w:p>
          <w:p w14:paraId="000000AE" w14:textId="77777777" w:rsidR="00C5787C" w:rsidRPr="00EF0FD5" w:rsidRDefault="00C5787C">
            <w:pPr>
              <w:pStyle w:val="Normal1"/>
              <w:widowControl w:val="0"/>
              <w:pBdr>
                <w:top w:val="nil"/>
                <w:left w:val="nil"/>
                <w:bottom w:val="nil"/>
                <w:right w:val="nil"/>
                <w:between w:val="nil"/>
              </w:pBdr>
              <w:jc w:val="left"/>
              <w:rPr>
                <w:color w:val="0D4F42"/>
                <w:sz w:val="18"/>
                <w:szCs w:val="18"/>
              </w:rPr>
            </w:pPr>
          </w:p>
          <w:p w14:paraId="000000AF" w14:textId="77777777" w:rsidR="00C5787C" w:rsidRPr="00EF0FD5" w:rsidRDefault="00C5787C">
            <w:pPr>
              <w:pStyle w:val="Normal1"/>
              <w:widowControl w:val="0"/>
              <w:pBdr>
                <w:top w:val="nil"/>
                <w:left w:val="nil"/>
                <w:bottom w:val="nil"/>
                <w:right w:val="nil"/>
                <w:between w:val="nil"/>
              </w:pBdr>
              <w:jc w:val="left"/>
              <w:rPr>
                <w:color w:val="0D4F42"/>
                <w:sz w:val="18"/>
                <w:szCs w:val="18"/>
              </w:rPr>
            </w:pPr>
          </w:p>
          <w:p w14:paraId="000000B0" w14:textId="77777777" w:rsidR="00C5787C" w:rsidRPr="00EF0FD5" w:rsidRDefault="0042149D">
            <w:pPr>
              <w:pStyle w:val="Normal1"/>
              <w:widowControl w:val="0"/>
              <w:pBdr>
                <w:top w:val="nil"/>
                <w:left w:val="nil"/>
                <w:bottom w:val="nil"/>
                <w:right w:val="nil"/>
                <w:between w:val="nil"/>
              </w:pBdr>
              <w:jc w:val="left"/>
              <w:rPr>
                <w:color w:val="0D4F42"/>
                <w:sz w:val="18"/>
                <w:szCs w:val="18"/>
              </w:rPr>
            </w:pPr>
            <w:r w:rsidRPr="00EF0FD5">
              <w:rPr>
                <w:color w:val="0D4F42"/>
                <w:sz w:val="18"/>
                <w:szCs w:val="18"/>
                <w:u w:val="single"/>
              </w:rPr>
              <w:t>Question complémentaire :</w:t>
            </w:r>
            <w:r w:rsidRPr="00EF0FD5">
              <w:rPr>
                <w:color w:val="0D4F42"/>
                <w:sz w:val="18"/>
                <w:szCs w:val="18"/>
              </w:rPr>
              <w:t xml:space="preserve">  </w:t>
            </w:r>
            <w:r w:rsidRPr="00EF0FD5">
              <w:rPr>
                <w:i/>
                <w:color w:val="0D4F42"/>
                <w:sz w:val="18"/>
                <w:szCs w:val="18"/>
              </w:rPr>
              <w:t>merci d'indiquer votre IFT global et votre IFT hors herbicides ou de décrire les produits utilisés. En grandes cultures vous pouvez distinguer les IFT des SCOP de ceux des légumes PC</w:t>
            </w:r>
          </w:p>
          <w:p w14:paraId="000000B1" w14:textId="77777777" w:rsidR="00C5787C" w:rsidRDefault="00C5787C">
            <w:pPr>
              <w:pStyle w:val="Normal1"/>
              <w:widowControl w:val="0"/>
              <w:pBdr>
                <w:top w:val="nil"/>
                <w:left w:val="nil"/>
                <w:bottom w:val="nil"/>
                <w:right w:val="nil"/>
                <w:between w:val="nil"/>
              </w:pBdr>
              <w:jc w:val="left"/>
              <w:rPr>
                <w:color w:val="0D4F42"/>
              </w:rPr>
            </w:pPr>
          </w:p>
        </w:tc>
      </w:tr>
    </w:tbl>
    <w:p w14:paraId="000000B2" w14:textId="77777777" w:rsidR="00C5787C" w:rsidRDefault="00C5787C">
      <w:pPr>
        <w:pStyle w:val="Normal1"/>
      </w:pPr>
    </w:p>
    <w:p w14:paraId="000000B3" w14:textId="77777777" w:rsidR="00C5787C" w:rsidRDefault="00C5787C">
      <w:pPr>
        <w:pStyle w:val="Normal1"/>
      </w:pPr>
    </w:p>
    <w:p w14:paraId="000000B4" w14:textId="77777777" w:rsidR="00C5787C" w:rsidRDefault="0042149D">
      <w:pPr>
        <w:pStyle w:val="Normal1"/>
      </w:pPr>
      <w:r>
        <w:rPr>
          <w:noProof/>
          <w:color w:val="2B579A"/>
          <w:shd w:val="clear" w:color="auto" w:fill="E6E6E6"/>
        </w:rPr>
        <w:lastRenderedPageBreak/>
        <w:drawing>
          <wp:anchor distT="114300" distB="114300" distL="114300" distR="114300" simplePos="0" relativeHeight="251658242" behindDoc="0" locked="0" layoutInCell="1" hidden="0" allowOverlap="1" wp14:anchorId="41D97B02" wp14:editId="07777777">
            <wp:simplePos x="0" y="0"/>
            <wp:positionH relativeFrom="column">
              <wp:posOffset>-95249</wp:posOffset>
            </wp:positionH>
            <wp:positionV relativeFrom="paragraph">
              <wp:posOffset>223838</wp:posOffset>
            </wp:positionV>
            <wp:extent cx="371475" cy="371475"/>
            <wp:effectExtent l="0" t="0" r="0" b="0"/>
            <wp:wrapNone/>
            <wp:docPr id="30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371475" cy="371475"/>
                    </a:xfrm>
                    <a:prstGeom prst="rect">
                      <a:avLst/>
                    </a:prstGeom>
                    <a:ln/>
                  </pic:spPr>
                </pic:pic>
              </a:graphicData>
            </a:graphic>
          </wp:anchor>
        </w:drawing>
      </w:r>
    </w:p>
    <w:p w14:paraId="000000B5" w14:textId="77777777" w:rsidR="00C5787C" w:rsidRDefault="00C5787C">
      <w:pPr>
        <w:pStyle w:val="Normal1"/>
      </w:pPr>
    </w:p>
    <w:p w14:paraId="000000B6" w14:textId="77777777" w:rsidR="00C5787C" w:rsidRDefault="0042149D">
      <w:pPr>
        <w:pStyle w:val="Normal1"/>
        <w:pBdr>
          <w:top w:val="nil"/>
          <w:left w:val="nil"/>
          <w:bottom w:val="nil"/>
          <w:right w:val="nil"/>
          <w:between w:val="nil"/>
        </w:pBdr>
        <w:ind w:left="566"/>
        <w:rPr>
          <w:smallCaps/>
          <w:color w:val="93C47D"/>
          <w:sz w:val="24"/>
          <w:szCs w:val="24"/>
        </w:rPr>
      </w:pPr>
      <w:r>
        <w:rPr>
          <w:b/>
          <w:color w:val="93C47D"/>
          <w:sz w:val="24"/>
          <w:szCs w:val="24"/>
        </w:rPr>
        <w:t xml:space="preserve">Ressources naturelles </w:t>
      </w:r>
      <w:r>
        <w:rPr>
          <w:color w:val="93C47D"/>
          <w:sz w:val="24"/>
          <w:szCs w:val="24"/>
        </w:rPr>
        <w:t xml:space="preserve">: Ferme sobre dans l’usage des ressources naturelles non renouvelables et qui préserve la qualité des biens communs (eau, </w:t>
      </w:r>
      <w:proofErr w:type="gramStart"/>
      <w:r>
        <w:rPr>
          <w:color w:val="93C47D"/>
          <w:sz w:val="24"/>
          <w:szCs w:val="24"/>
        </w:rPr>
        <w:t>air..</w:t>
      </w:r>
      <w:proofErr w:type="gramEnd"/>
      <w:r>
        <w:rPr>
          <w:color w:val="93C47D"/>
          <w:sz w:val="24"/>
          <w:szCs w:val="24"/>
        </w:rPr>
        <w:t>)</w:t>
      </w:r>
    </w:p>
    <w:p w14:paraId="000000B7" w14:textId="14054567" w:rsidR="00C5787C" w:rsidRDefault="0042149D">
      <w:pPr>
        <w:pStyle w:val="Normal1"/>
        <w:pBdr>
          <w:top w:val="nil"/>
          <w:left w:val="nil"/>
          <w:bottom w:val="nil"/>
          <w:right w:val="nil"/>
          <w:between w:val="nil"/>
        </w:pBdr>
        <w:spacing w:before="80" w:after="80" w:line="240" w:lineRule="auto"/>
        <w:rPr>
          <w:i/>
          <w:color w:val="0D4F42"/>
        </w:rPr>
      </w:pPr>
      <w:r>
        <w:rPr>
          <w:b/>
          <w:color w:val="0D4F42"/>
          <w:sz w:val="18"/>
          <w:szCs w:val="18"/>
        </w:rPr>
        <w:t>Cette thématique est traitée largement dans le référentiel de la fleur, mais dans le cadre du concours nous proposons de cibler sur la question de l’eau. Concernant l’aspect quantitatif, précisez vos pratiques vous permettant de limiter l'utilisation des ressources d'eau communes</w:t>
      </w:r>
      <w:r>
        <w:rPr>
          <w:color w:val="0D4F42"/>
          <w:sz w:val="18"/>
          <w:szCs w:val="18"/>
        </w:rPr>
        <w:t xml:space="preserve"> (la ressource commune s’entend comme venant d’une rivière, d’une nappe ou d’un réseau d’eau publique) ou bien de récupérer les eaux pluviales. </w:t>
      </w:r>
      <w:r>
        <w:rPr>
          <w:i/>
          <w:color w:val="0D4F42"/>
          <w:sz w:val="18"/>
          <w:szCs w:val="18"/>
        </w:rPr>
        <w:t>Ex : système d’irrigation économe, récupération d’eaux pluviales, recyclage et réutilisation des eaux de lavage</w:t>
      </w:r>
      <w:r w:rsidR="00764D06">
        <w:rPr>
          <w:i/>
          <w:color w:val="0D4F42"/>
          <w:sz w:val="18"/>
          <w:szCs w:val="18"/>
        </w:rPr>
        <w:t>.</w:t>
      </w:r>
      <w:r>
        <w:rPr>
          <w:color w:val="0D4F42"/>
          <w:sz w:val="18"/>
          <w:szCs w:val="18"/>
        </w:rPr>
        <w:t xml:space="preserve"> </w:t>
      </w:r>
      <w:r>
        <w:rPr>
          <w:b/>
          <w:color w:val="0D4F42"/>
          <w:sz w:val="18"/>
          <w:szCs w:val="18"/>
        </w:rPr>
        <w:t>Concernant l’aspect qualitatif, précisez vos pratiques ou infrastructures écologiques limitant l'érosion des sols et les ruissellements de matières vers les rivières et enfin sur la pollution, vos pratiques qui limitent ou évitent l'échappement d'éléments chimiques, organiques ou minéraux dans l'atmosphère, vers les nappes, vers les rivières</w:t>
      </w:r>
      <w:r>
        <w:rPr>
          <w:color w:val="0D4F42"/>
          <w:sz w:val="18"/>
          <w:szCs w:val="18"/>
        </w:rPr>
        <w:t xml:space="preserve">. </w:t>
      </w:r>
      <w:r>
        <w:rPr>
          <w:i/>
          <w:color w:val="0D4F42"/>
          <w:sz w:val="18"/>
          <w:szCs w:val="18"/>
        </w:rPr>
        <w:t xml:space="preserve">Ex : gestion adaptée des sols et couverts végétaux, haies en rupture de pente, </w:t>
      </w:r>
      <w:proofErr w:type="spellStart"/>
      <w:r>
        <w:rPr>
          <w:i/>
          <w:color w:val="0D4F42"/>
          <w:sz w:val="18"/>
          <w:szCs w:val="18"/>
        </w:rPr>
        <w:t>phytoépuration</w:t>
      </w:r>
      <w:proofErr w:type="spellEnd"/>
      <w:r>
        <w:rPr>
          <w:i/>
          <w:color w:val="0D4F42"/>
          <w:sz w:val="18"/>
          <w:szCs w:val="18"/>
        </w:rPr>
        <w:t>, prairies et couverts végétaux, haies, réduction des engrais minéraux, réduction des produits phytosanitaires, alternance de matières actives pour lutter contre les résistances, désherbage mécanique, etc.)</w:t>
      </w:r>
    </w:p>
    <w:tbl>
      <w:tblPr>
        <w:tblW w:w="96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9660"/>
      </w:tblGrid>
      <w:tr w:rsidR="005B028D" w:rsidRPr="00EF0FD5" w14:paraId="0D0B940D" w14:textId="77777777">
        <w:tc>
          <w:tcPr>
            <w:tcW w:w="9660" w:type="dxa"/>
            <w:shd w:val="clear" w:color="auto" w:fill="auto"/>
            <w:tcMar>
              <w:top w:w="100" w:type="dxa"/>
              <w:left w:w="100" w:type="dxa"/>
              <w:bottom w:w="100" w:type="dxa"/>
              <w:right w:w="100" w:type="dxa"/>
            </w:tcMar>
          </w:tcPr>
          <w:p w14:paraId="000000B8" w14:textId="77777777" w:rsidR="00C5787C" w:rsidRPr="00EF0FD5" w:rsidRDefault="00C5787C">
            <w:pPr>
              <w:pStyle w:val="Normal1"/>
              <w:widowControl w:val="0"/>
              <w:pBdr>
                <w:top w:val="nil"/>
                <w:left w:val="nil"/>
                <w:bottom w:val="nil"/>
                <w:right w:val="nil"/>
                <w:between w:val="nil"/>
              </w:pBdr>
              <w:jc w:val="left"/>
              <w:rPr>
                <w:color w:val="0D4F42"/>
                <w:sz w:val="18"/>
                <w:szCs w:val="18"/>
              </w:rPr>
            </w:pPr>
          </w:p>
          <w:p w14:paraId="000000B9" w14:textId="77777777" w:rsidR="00C5787C" w:rsidRPr="00EF0FD5" w:rsidRDefault="00C5787C">
            <w:pPr>
              <w:pStyle w:val="Normal1"/>
              <w:widowControl w:val="0"/>
              <w:pBdr>
                <w:top w:val="nil"/>
                <w:left w:val="nil"/>
                <w:bottom w:val="nil"/>
                <w:right w:val="nil"/>
                <w:between w:val="nil"/>
              </w:pBdr>
              <w:jc w:val="left"/>
              <w:rPr>
                <w:color w:val="0D4F42"/>
                <w:sz w:val="18"/>
                <w:szCs w:val="18"/>
              </w:rPr>
            </w:pPr>
          </w:p>
          <w:p w14:paraId="000000BA" w14:textId="77777777" w:rsidR="00C5787C" w:rsidRPr="00EF0FD5" w:rsidRDefault="00C5787C">
            <w:pPr>
              <w:pStyle w:val="Normal1"/>
              <w:widowControl w:val="0"/>
              <w:pBdr>
                <w:top w:val="nil"/>
                <w:left w:val="nil"/>
                <w:bottom w:val="nil"/>
                <w:right w:val="nil"/>
                <w:between w:val="nil"/>
              </w:pBdr>
              <w:jc w:val="left"/>
              <w:rPr>
                <w:color w:val="0D4F42"/>
                <w:sz w:val="18"/>
                <w:szCs w:val="18"/>
              </w:rPr>
            </w:pPr>
          </w:p>
          <w:p w14:paraId="000000BB" w14:textId="77777777" w:rsidR="00C5787C" w:rsidRPr="00EF0FD5" w:rsidRDefault="00C5787C">
            <w:pPr>
              <w:pStyle w:val="Normal1"/>
              <w:widowControl w:val="0"/>
              <w:pBdr>
                <w:top w:val="nil"/>
                <w:left w:val="nil"/>
                <w:bottom w:val="nil"/>
                <w:right w:val="nil"/>
                <w:between w:val="nil"/>
              </w:pBdr>
              <w:jc w:val="left"/>
              <w:rPr>
                <w:color w:val="0D4F42"/>
                <w:sz w:val="18"/>
                <w:szCs w:val="18"/>
              </w:rPr>
            </w:pPr>
          </w:p>
        </w:tc>
      </w:tr>
    </w:tbl>
    <w:p w14:paraId="000000BC" w14:textId="77777777" w:rsidR="00C5787C" w:rsidRPr="00EF0FD5" w:rsidRDefault="0042149D">
      <w:pPr>
        <w:pStyle w:val="Normal1"/>
        <w:pBdr>
          <w:top w:val="nil"/>
          <w:left w:val="nil"/>
          <w:bottom w:val="nil"/>
          <w:right w:val="nil"/>
          <w:between w:val="nil"/>
        </w:pBdr>
        <w:ind w:left="720"/>
        <w:rPr>
          <w:color w:val="317753"/>
          <w:sz w:val="20"/>
          <w:szCs w:val="20"/>
        </w:rPr>
      </w:pPr>
      <w:r w:rsidRPr="00EF0FD5">
        <w:rPr>
          <w:noProof/>
          <w:color w:val="2B579A"/>
          <w:sz w:val="18"/>
          <w:szCs w:val="18"/>
          <w:shd w:val="clear" w:color="auto" w:fill="E6E6E6"/>
        </w:rPr>
        <w:drawing>
          <wp:anchor distT="114300" distB="114300" distL="114300" distR="114300" simplePos="0" relativeHeight="251658243" behindDoc="0" locked="0" layoutInCell="1" hidden="0" allowOverlap="1" wp14:anchorId="66B6C843" wp14:editId="07777777">
            <wp:simplePos x="0" y="0"/>
            <wp:positionH relativeFrom="column">
              <wp:posOffset>-71437</wp:posOffset>
            </wp:positionH>
            <wp:positionV relativeFrom="paragraph">
              <wp:posOffset>238125</wp:posOffset>
            </wp:positionV>
            <wp:extent cx="304800" cy="371475"/>
            <wp:effectExtent l="0" t="0" r="0" b="0"/>
            <wp:wrapSquare wrapText="bothSides" distT="114300" distB="114300" distL="114300" distR="114300"/>
            <wp:docPr id="3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304800" cy="371475"/>
                    </a:xfrm>
                    <a:prstGeom prst="rect">
                      <a:avLst/>
                    </a:prstGeom>
                    <a:ln/>
                  </pic:spPr>
                </pic:pic>
              </a:graphicData>
            </a:graphic>
          </wp:anchor>
        </w:drawing>
      </w:r>
    </w:p>
    <w:p w14:paraId="000000BD" w14:textId="77777777" w:rsidR="00C5787C" w:rsidRDefault="0042149D">
      <w:pPr>
        <w:pStyle w:val="Normal1"/>
        <w:pBdr>
          <w:top w:val="nil"/>
          <w:left w:val="nil"/>
          <w:bottom w:val="nil"/>
          <w:right w:val="nil"/>
          <w:between w:val="nil"/>
        </w:pBdr>
        <w:rPr>
          <w:smallCaps/>
          <w:color w:val="93C47D"/>
          <w:sz w:val="24"/>
          <w:szCs w:val="24"/>
        </w:rPr>
      </w:pPr>
      <w:r>
        <w:rPr>
          <w:b/>
          <w:color w:val="93C47D"/>
          <w:sz w:val="24"/>
          <w:szCs w:val="24"/>
        </w:rPr>
        <w:t>Climat et énergie.</w:t>
      </w:r>
      <w:r>
        <w:rPr>
          <w:color w:val="93C47D"/>
          <w:sz w:val="24"/>
          <w:szCs w:val="24"/>
        </w:rPr>
        <w:t xml:space="preserve"> Ferme qui tend vers un bilan carbone positif, conjugué à une réduction des émissions de gaz à effet de serre et de la consommation d’énergie, pour lutter contre le réchauffement climatique </w:t>
      </w:r>
    </w:p>
    <w:p w14:paraId="000000BE" w14:textId="484A26F3" w:rsidR="00C5787C" w:rsidRDefault="0042149D">
      <w:pPr>
        <w:pStyle w:val="Normal1"/>
        <w:pBdr>
          <w:top w:val="nil"/>
          <w:left w:val="nil"/>
          <w:bottom w:val="nil"/>
          <w:right w:val="nil"/>
          <w:between w:val="nil"/>
        </w:pBdr>
        <w:spacing w:before="80" w:after="80" w:line="240" w:lineRule="auto"/>
        <w:rPr>
          <w:b/>
          <w:color w:val="0D4F42"/>
        </w:rPr>
      </w:pPr>
      <w:r>
        <w:rPr>
          <w:b/>
          <w:color w:val="0D4F42"/>
          <w:sz w:val="18"/>
          <w:szCs w:val="18"/>
        </w:rPr>
        <w:t xml:space="preserve">Captage carbone ou réduction des émissions : vos pratiques ou infrastructures en faveur du captage du carbone ou de la limitation des émissions </w:t>
      </w:r>
      <w:r>
        <w:rPr>
          <w:i/>
          <w:color w:val="0D4F42"/>
          <w:sz w:val="18"/>
          <w:szCs w:val="18"/>
        </w:rPr>
        <w:t>(ex : limitation de l’usage intrants minéraux, apports de MO, quantité ou linéaire d’arbres, prairies permanentes en ha, autonomie fourragère, limitation du travail du sol, gestion des effluents d’élevage, couverts végétaux etc.).</w:t>
      </w:r>
      <w:r>
        <w:rPr>
          <w:color w:val="0D4F42"/>
          <w:sz w:val="18"/>
          <w:szCs w:val="18"/>
        </w:rPr>
        <w:t xml:space="preserve"> </w:t>
      </w:r>
      <w:r w:rsidR="00AE4AE1">
        <w:rPr>
          <w:b/>
          <w:color w:val="0D4F42"/>
          <w:sz w:val="18"/>
          <w:szCs w:val="18"/>
        </w:rPr>
        <w:t>Énergie</w:t>
      </w:r>
      <w:r>
        <w:rPr>
          <w:b/>
          <w:color w:val="0D4F42"/>
          <w:sz w:val="18"/>
          <w:szCs w:val="18"/>
        </w:rPr>
        <w:t xml:space="preserve"> : décrivez en quoi votre ferme limite l'usage d'énergies fossiles ou de matériaux et ressources impliquant des énergies fossiles pour leur fabrication.</w:t>
      </w:r>
    </w:p>
    <w:tbl>
      <w:tblPr>
        <w:tblW w:w="96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9660"/>
      </w:tblGrid>
      <w:tr w:rsidR="005B028D" w:rsidRPr="00EF0FD5" w14:paraId="0E27B00A" w14:textId="77777777">
        <w:tc>
          <w:tcPr>
            <w:tcW w:w="9660" w:type="dxa"/>
            <w:shd w:val="clear" w:color="auto" w:fill="auto"/>
            <w:tcMar>
              <w:top w:w="100" w:type="dxa"/>
              <w:left w:w="100" w:type="dxa"/>
              <w:bottom w:w="100" w:type="dxa"/>
              <w:right w:w="100" w:type="dxa"/>
            </w:tcMar>
          </w:tcPr>
          <w:p w14:paraId="000000BF" w14:textId="77777777" w:rsidR="00C5787C" w:rsidRPr="00EF0FD5" w:rsidRDefault="00C5787C">
            <w:pPr>
              <w:pStyle w:val="Normal1"/>
              <w:widowControl w:val="0"/>
              <w:pBdr>
                <w:top w:val="nil"/>
                <w:left w:val="nil"/>
                <w:bottom w:val="nil"/>
                <w:right w:val="nil"/>
                <w:between w:val="nil"/>
              </w:pBdr>
              <w:jc w:val="left"/>
              <w:rPr>
                <w:color w:val="0D4F42"/>
                <w:sz w:val="18"/>
                <w:szCs w:val="18"/>
              </w:rPr>
            </w:pPr>
          </w:p>
          <w:p w14:paraId="000000C0" w14:textId="77777777" w:rsidR="00C5787C" w:rsidRPr="00EF0FD5" w:rsidRDefault="00C5787C">
            <w:pPr>
              <w:pStyle w:val="Normal1"/>
              <w:widowControl w:val="0"/>
              <w:pBdr>
                <w:top w:val="nil"/>
                <w:left w:val="nil"/>
                <w:bottom w:val="nil"/>
                <w:right w:val="nil"/>
                <w:between w:val="nil"/>
              </w:pBdr>
              <w:jc w:val="left"/>
              <w:rPr>
                <w:color w:val="0D4F42"/>
                <w:sz w:val="18"/>
                <w:szCs w:val="18"/>
              </w:rPr>
            </w:pPr>
          </w:p>
          <w:p w14:paraId="000000C1" w14:textId="77777777" w:rsidR="00C5787C" w:rsidRPr="00EF0FD5" w:rsidRDefault="00C5787C">
            <w:pPr>
              <w:pStyle w:val="Normal1"/>
              <w:widowControl w:val="0"/>
              <w:pBdr>
                <w:top w:val="nil"/>
                <w:left w:val="nil"/>
                <w:bottom w:val="nil"/>
                <w:right w:val="nil"/>
                <w:between w:val="nil"/>
              </w:pBdr>
              <w:jc w:val="left"/>
              <w:rPr>
                <w:color w:val="0D4F42"/>
                <w:sz w:val="18"/>
                <w:szCs w:val="18"/>
              </w:rPr>
            </w:pPr>
          </w:p>
        </w:tc>
      </w:tr>
    </w:tbl>
    <w:p w14:paraId="000000C2" w14:textId="77777777" w:rsidR="00C5787C" w:rsidRDefault="00C5787C">
      <w:pPr>
        <w:pStyle w:val="Normal1"/>
        <w:pBdr>
          <w:top w:val="nil"/>
          <w:left w:val="nil"/>
          <w:bottom w:val="nil"/>
          <w:right w:val="nil"/>
          <w:between w:val="nil"/>
        </w:pBdr>
        <w:ind w:left="720"/>
        <w:rPr>
          <w:color w:val="000000"/>
        </w:rPr>
      </w:pPr>
    </w:p>
    <w:p w14:paraId="000000C3" w14:textId="77777777" w:rsidR="00C5787C" w:rsidRDefault="00C5787C">
      <w:pPr>
        <w:pStyle w:val="Normal1"/>
        <w:ind w:left="1440"/>
      </w:pPr>
    </w:p>
    <w:p w14:paraId="000000C4" w14:textId="77777777" w:rsidR="00C5787C" w:rsidRDefault="0042149D">
      <w:pPr>
        <w:pStyle w:val="Normal1"/>
        <w:numPr>
          <w:ilvl w:val="0"/>
          <w:numId w:val="4"/>
        </w:numPr>
        <w:pBdr>
          <w:top w:val="nil"/>
          <w:left w:val="nil"/>
          <w:bottom w:val="nil"/>
          <w:right w:val="nil"/>
          <w:between w:val="nil"/>
        </w:pBdr>
        <w:rPr>
          <w:b/>
          <w:smallCaps/>
          <w:color w:val="0B5394"/>
          <w:sz w:val="28"/>
          <w:szCs w:val="28"/>
        </w:rPr>
      </w:pPr>
      <w:r>
        <w:rPr>
          <w:b/>
          <w:smallCaps/>
          <w:color w:val="0B5394"/>
          <w:sz w:val="28"/>
          <w:szCs w:val="28"/>
        </w:rPr>
        <w:t xml:space="preserve">DIMENSION </w:t>
      </w:r>
      <w:r>
        <w:rPr>
          <w:b/>
          <w:smallCaps/>
          <w:color w:val="0B5394"/>
          <w:sz w:val="28"/>
          <w:szCs w:val="28"/>
          <w:u w:val="single"/>
        </w:rPr>
        <w:t>ÉCONOMIQUE</w:t>
      </w:r>
      <w:r>
        <w:rPr>
          <w:noProof/>
          <w:color w:val="2B579A"/>
          <w:shd w:val="clear" w:color="auto" w:fill="E6E6E6"/>
        </w:rPr>
        <w:drawing>
          <wp:anchor distT="114300" distB="114300" distL="114300" distR="114300" simplePos="0" relativeHeight="251658244" behindDoc="0" locked="0" layoutInCell="1" hidden="0" allowOverlap="1" wp14:anchorId="3DB538A2" wp14:editId="07777777">
            <wp:simplePos x="0" y="0"/>
            <wp:positionH relativeFrom="column">
              <wp:posOffset>-100012</wp:posOffset>
            </wp:positionH>
            <wp:positionV relativeFrom="paragraph">
              <wp:posOffset>276225</wp:posOffset>
            </wp:positionV>
            <wp:extent cx="371475" cy="352425"/>
            <wp:effectExtent l="0" t="0" r="0" b="0"/>
            <wp:wrapSquare wrapText="bothSides" distT="114300" distB="114300" distL="114300" distR="114300"/>
            <wp:docPr id="3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371475" cy="352425"/>
                    </a:xfrm>
                    <a:prstGeom prst="rect">
                      <a:avLst/>
                    </a:prstGeom>
                    <a:ln/>
                  </pic:spPr>
                </pic:pic>
              </a:graphicData>
            </a:graphic>
          </wp:anchor>
        </w:drawing>
      </w:r>
    </w:p>
    <w:p w14:paraId="000000C5" w14:textId="7545A8CA" w:rsidR="00C5787C" w:rsidRDefault="0042149D">
      <w:pPr>
        <w:pStyle w:val="Normal1"/>
        <w:pBdr>
          <w:top w:val="nil"/>
          <w:left w:val="nil"/>
          <w:bottom w:val="nil"/>
          <w:right w:val="nil"/>
          <w:between w:val="nil"/>
        </w:pBdr>
        <w:rPr>
          <w:smallCaps/>
          <w:color w:val="317753"/>
          <w:sz w:val="24"/>
          <w:szCs w:val="24"/>
        </w:rPr>
      </w:pPr>
      <w:r>
        <w:rPr>
          <w:b/>
          <w:color w:val="6FA8DC"/>
          <w:sz w:val="24"/>
          <w:szCs w:val="24"/>
        </w:rPr>
        <w:t>Viabilité économique :</w:t>
      </w:r>
      <w:r>
        <w:rPr>
          <w:color w:val="6FA8DC"/>
          <w:sz w:val="24"/>
          <w:szCs w:val="24"/>
        </w:rPr>
        <w:t xml:space="preserve"> Ferme qui permet de générer une rémunération décente pour les agriculteurs, et de maintenir le niveau d’investissement nécessaire pour pérenniser l’activité</w:t>
      </w:r>
      <w:r w:rsidR="00571A70">
        <w:rPr>
          <w:color w:val="6FA8DC"/>
          <w:sz w:val="24"/>
          <w:szCs w:val="24"/>
        </w:rPr>
        <w:t>.</w:t>
      </w:r>
      <w:r>
        <w:rPr>
          <w:color w:val="317753"/>
          <w:sz w:val="24"/>
          <w:szCs w:val="24"/>
        </w:rPr>
        <w:t xml:space="preserve"> </w:t>
      </w:r>
    </w:p>
    <w:p w14:paraId="000000C6" w14:textId="77777777" w:rsidR="00C5787C" w:rsidRDefault="0042149D">
      <w:pPr>
        <w:pStyle w:val="Normal1"/>
        <w:pBdr>
          <w:top w:val="nil"/>
          <w:left w:val="nil"/>
          <w:bottom w:val="nil"/>
          <w:right w:val="nil"/>
          <w:between w:val="nil"/>
        </w:pBdr>
        <w:spacing w:before="80" w:after="80" w:line="240" w:lineRule="auto"/>
        <w:rPr>
          <w:i/>
          <w:color w:val="0D4F42"/>
          <w:sz w:val="20"/>
          <w:szCs w:val="20"/>
        </w:rPr>
      </w:pPr>
      <w:r>
        <w:rPr>
          <w:b/>
          <w:color w:val="0D4F42"/>
          <w:sz w:val="18"/>
          <w:szCs w:val="18"/>
        </w:rPr>
        <w:t>Votre ferme vous permet-elle de générer un revenu suffisant au regard de vos objectifs de vie ?</w:t>
      </w:r>
      <w:r>
        <w:rPr>
          <w:color w:val="0D4F42"/>
          <w:sz w:val="18"/>
          <w:szCs w:val="18"/>
        </w:rPr>
        <w:t xml:space="preserve"> Merci de préciser, les revenus que vous vous versez en tant qu’exploitant. </w:t>
      </w:r>
      <w:r>
        <w:rPr>
          <w:i/>
          <w:color w:val="0D4F42"/>
          <w:sz w:val="20"/>
          <w:szCs w:val="20"/>
        </w:rPr>
        <w:t xml:space="preserve">Des valeurs </w:t>
      </w:r>
      <w:r>
        <w:rPr>
          <w:i/>
          <w:color w:val="0D4F42"/>
          <w:sz w:val="20"/>
          <w:szCs w:val="20"/>
          <w:u w:val="single"/>
        </w:rPr>
        <w:t xml:space="preserve">approchées </w:t>
      </w:r>
      <w:r>
        <w:rPr>
          <w:i/>
          <w:color w:val="0D4F42"/>
          <w:sz w:val="20"/>
          <w:szCs w:val="20"/>
        </w:rPr>
        <w:t xml:space="preserve">suffisent !  </w:t>
      </w:r>
      <w:r>
        <w:rPr>
          <w:i/>
          <w:color w:val="0D4F42"/>
          <w:sz w:val="18"/>
          <w:szCs w:val="18"/>
        </w:rPr>
        <w:t xml:space="preserve">Merci de bien rappeler le temps de travail concerné par exemple "nous générons l'équivalent d'un SMIC pour chacun des exploitants qui travaillent à temps plein". </w:t>
      </w:r>
    </w:p>
    <w:tbl>
      <w:tblPr>
        <w:tblW w:w="966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bottom w:w="100" w:type="dxa"/>
        </w:tblCellMar>
        <w:tblLook w:val="0400" w:firstRow="0" w:lastRow="0" w:firstColumn="0" w:lastColumn="0" w:noHBand="0" w:noVBand="1"/>
      </w:tblPr>
      <w:tblGrid>
        <w:gridCol w:w="1995"/>
        <w:gridCol w:w="3900"/>
        <w:gridCol w:w="3765"/>
      </w:tblGrid>
      <w:tr w:rsidR="00700B65" w14:paraId="69529615" w14:textId="77777777" w:rsidTr="477FEA18">
        <w:trPr>
          <w:trHeight w:val="420"/>
        </w:trPr>
        <w:tc>
          <w:tcPr>
            <w:tcW w:w="1995" w:type="dxa"/>
            <w:tcBorders>
              <w:top w:val="single" w:sz="4" w:space="0" w:color="FFFFFF" w:themeColor="background1"/>
              <w:left w:val="single" w:sz="4" w:space="0" w:color="FFFFFF" w:themeColor="background1"/>
            </w:tcBorders>
          </w:tcPr>
          <w:p w14:paraId="000000C7" w14:textId="77777777" w:rsidR="00C5787C" w:rsidRDefault="00C5787C">
            <w:pPr>
              <w:pStyle w:val="Normal1"/>
              <w:jc w:val="center"/>
              <w:rPr>
                <w:b/>
                <w:color w:val="0D4F42"/>
              </w:rPr>
            </w:pPr>
          </w:p>
        </w:tc>
        <w:tc>
          <w:tcPr>
            <w:tcW w:w="3900" w:type="dxa"/>
            <w:shd w:val="clear" w:color="auto" w:fill="B7B7B7"/>
          </w:tcPr>
          <w:p w14:paraId="000000C8" w14:textId="77777777" w:rsidR="00C5787C" w:rsidRDefault="0042149D">
            <w:pPr>
              <w:pStyle w:val="Normal1"/>
              <w:jc w:val="center"/>
              <w:rPr>
                <w:b/>
                <w:color w:val="0D4F42"/>
                <w:sz w:val="18"/>
                <w:szCs w:val="18"/>
              </w:rPr>
            </w:pPr>
            <w:r>
              <w:rPr>
                <w:b/>
                <w:color w:val="0D4F42"/>
                <w:sz w:val="18"/>
                <w:szCs w:val="18"/>
              </w:rPr>
              <w:t>Valeur exercice 2020</w:t>
            </w:r>
          </w:p>
        </w:tc>
        <w:tc>
          <w:tcPr>
            <w:tcW w:w="3765" w:type="dxa"/>
            <w:shd w:val="clear" w:color="auto" w:fill="B7B7B7"/>
          </w:tcPr>
          <w:p w14:paraId="000000C9" w14:textId="77777777" w:rsidR="00C5787C" w:rsidRDefault="0042149D">
            <w:pPr>
              <w:pStyle w:val="Normal1"/>
              <w:jc w:val="center"/>
              <w:rPr>
                <w:b/>
                <w:color w:val="0D4F42"/>
                <w:sz w:val="18"/>
                <w:szCs w:val="18"/>
              </w:rPr>
            </w:pPr>
            <w:r>
              <w:rPr>
                <w:b/>
                <w:color w:val="0D4F42"/>
                <w:sz w:val="18"/>
                <w:szCs w:val="18"/>
              </w:rPr>
              <w:t>Remarques/satisfaction sur l’évolution par rapport aux années précédentes</w:t>
            </w:r>
          </w:p>
        </w:tc>
      </w:tr>
      <w:tr w:rsidR="00D732B4" w14:paraId="14E6C0C9" w14:textId="77777777" w:rsidTr="477FEA18">
        <w:tc>
          <w:tcPr>
            <w:tcW w:w="1995" w:type="dxa"/>
            <w:shd w:val="clear" w:color="auto" w:fill="EFEFEF"/>
          </w:tcPr>
          <w:p w14:paraId="000000CA" w14:textId="77777777" w:rsidR="00C5787C" w:rsidRDefault="0042149D">
            <w:pPr>
              <w:pStyle w:val="Normal1"/>
              <w:rPr>
                <w:color w:val="0D4F42"/>
              </w:rPr>
            </w:pPr>
            <w:r>
              <w:rPr>
                <w:color w:val="0D4F42"/>
              </w:rPr>
              <w:t>Chiffre d’affaires de la ferme</w:t>
            </w:r>
          </w:p>
        </w:tc>
        <w:tc>
          <w:tcPr>
            <w:tcW w:w="3900" w:type="dxa"/>
          </w:tcPr>
          <w:p w14:paraId="000000CB" w14:textId="77777777" w:rsidR="00C5787C" w:rsidRPr="00EF0FD5" w:rsidRDefault="00C5787C">
            <w:pPr>
              <w:pStyle w:val="Normal1"/>
              <w:rPr>
                <w:color w:val="0D4F42"/>
                <w:sz w:val="18"/>
                <w:szCs w:val="18"/>
              </w:rPr>
            </w:pPr>
          </w:p>
        </w:tc>
        <w:tc>
          <w:tcPr>
            <w:tcW w:w="3765" w:type="dxa"/>
          </w:tcPr>
          <w:p w14:paraId="000000CC" w14:textId="77777777" w:rsidR="00C5787C" w:rsidRPr="00EF0FD5" w:rsidRDefault="00C5787C">
            <w:pPr>
              <w:pStyle w:val="Normal1"/>
              <w:rPr>
                <w:color w:val="0D4F42"/>
                <w:sz w:val="18"/>
                <w:szCs w:val="18"/>
              </w:rPr>
            </w:pPr>
          </w:p>
        </w:tc>
      </w:tr>
      <w:tr w:rsidR="00D732B4" w14:paraId="17417550" w14:textId="77777777" w:rsidTr="477FEA18">
        <w:tc>
          <w:tcPr>
            <w:tcW w:w="1995" w:type="dxa"/>
            <w:shd w:val="clear" w:color="auto" w:fill="EFEFEF"/>
          </w:tcPr>
          <w:p w14:paraId="000000CD" w14:textId="77777777" w:rsidR="00C5787C" w:rsidRDefault="0042149D">
            <w:pPr>
              <w:pStyle w:val="Normal1"/>
              <w:rPr>
                <w:color w:val="0D4F42"/>
              </w:rPr>
            </w:pPr>
            <w:r>
              <w:rPr>
                <w:color w:val="0D4F42"/>
              </w:rPr>
              <w:t>EBE</w:t>
            </w:r>
          </w:p>
        </w:tc>
        <w:tc>
          <w:tcPr>
            <w:tcW w:w="3900" w:type="dxa"/>
          </w:tcPr>
          <w:p w14:paraId="000000CE" w14:textId="77777777" w:rsidR="00C5787C" w:rsidRPr="00EF0FD5" w:rsidRDefault="00C5787C">
            <w:pPr>
              <w:pStyle w:val="Normal1"/>
              <w:rPr>
                <w:color w:val="0D4F42"/>
                <w:sz w:val="18"/>
                <w:szCs w:val="18"/>
              </w:rPr>
            </w:pPr>
          </w:p>
        </w:tc>
        <w:tc>
          <w:tcPr>
            <w:tcW w:w="3765" w:type="dxa"/>
          </w:tcPr>
          <w:p w14:paraId="000000CF" w14:textId="77777777" w:rsidR="00C5787C" w:rsidRPr="00EF0FD5" w:rsidRDefault="00C5787C">
            <w:pPr>
              <w:pStyle w:val="Normal1"/>
              <w:rPr>
                <w:color w:val="0D4F42"/>
                <w:sz w:val="18"/>
                <w:szCs w:val="18"/>
              </w:rPr>
            </w:pPr>
          </w:p>
        </w:tc>
      </w:tr>
      <w:tr w:rsidR="00D732B4" w14:paraId="18486099" w14:textId="77777777" w:rsidTr="477FEA18">
        <w:tc>
          <w:tcPr>
            <w:tcW w:w="1995" w:type="dxa"/>
            <w:shd w:val="clear" w:color="auto" w:fill="EFEFEF"/>
          </w:tcPr>
          <w:p w14:paraId="000000D0" w14:textId="77777777" w:rsidR="00C5787C" w:rsidRDefault="0042149D">
            <w:pPr>
              <w:pStyle w:val="Normal1"/>
              <w:rPr>
                <w:color w:val="0D4F42"/>
                <w:sz w:val="18"/>
                <w:szCs w:val="18"/>
              </w:rPr>
            </w:pPr>
            <w:r>
              <w:rPr>
                <w:color w:val="0D4F42"/>
              </w:rPr>
              <w:lastRenderedPageBreak/>
              <w:t>Quel montant vous versez-vous en revenu ?</w:t>
            </w:r>
          </w:p>
        </w:tc>
        <w:tc>
          <w:tcPr>
            <w:tcW w:w="3900" w:type="dxa"/>
          </w:tcPr>
          <w:p w14:paraId="000000D1" w14:textId="77777777" w:rsidR="00C5787C" w:rsidRPr="00EF0FD5" w:rsidRDefault="0042149D">
            <w:pPr>
              <w:pStyle w:val="Normal1"/>
              <w:rPr>
                <w:color w:val="0D4F42"/>
                <w:sz w:val="18"/>
                <w:szCs w:val="18"/>
              </w:rPr>
            </w:pPr>
            <w:r w:rsidRPr="00EF0FD5">
              <w:rPr>
                <w:color w:val="0D4F42"/>
                <w:sz w:val="18"/>
                <w:szCs w:val="18"/>
              </w:rPr>
              <w:t>Exploitant n°1</w:t>
            </w:r>
            <w:proofErr w:type="gramStart"/>
            <w:r w:rsidRPr="00EF0FD5">
              <w:rPr>
                <w:color w:val="0D4F42"/>
                <w:sz w:val="18"/>
                <w:szCs w:val="18"/>
              </w:rPr>
              <w:t xml:space="preserve"> :...</w:t>
            </w:r>
            <w:proofErr w:type="gramEnd"/>
            <w:r w:rsidRPr="00EF0FD5">
              <w:rPr>
                <w:color w:val="0D4F42"/>
                <w:sz w:val="18"/>
                <w:szCs w:val="18"/>
              </w:rPr>
              <w:t xml:space="preserve">. </w:t>
            </w:r>
            <w:proofErr w:type="gramStart"/>
            <w:r w:rsidRPr="00EF0FD5">
              <w:rPr>
                <w:color w:val="0D4F42"/>
                <w:sz w:val="18"/>
                <w:szCs w:val="18"/>
              </w:rPr>
              <w:t>pour</w:t>
            </w:r>
            <w:proofErr w:type="gramEnd"/>
            <w:r w:rsidRPr="00EF0FD5">
              <w:rPr>
                <w:color w:val="0D4F42"/>
                <w:sz w:val="18"/>
                <w:szCs w:val="18"/>
              </w:rPr>
              <w:t xml:space="preserve"> xxx temps plein</w:t>
            </w:r>
          </w:p>
          <w:p w14:paraId="000000D2" w14:textId="77777777" w:rsidR="00C5787C" w:rsidRPr="00EF0FD5" w:rsidRDefault="0042149D">
            <w:pPr>
              <w:pStyle w:val="Normal1"/>
              <w:rPr>
                <w:color w:val="0D4F42"/>
                <w:sz w:val="18"/>
                <w:szCs w:val="18"/>
              </w:rPr>
            </w:pPr>
            <w:r w:rsidRPr="00EF0FD5">
              <w:rPr>
                <w:color w:val="0D4F42"/>
                <w:sz w:val="18"/>
                <w:szCs w:val="18"/>
              </w:rPr>
              <w:t>Exploitant n°2 :</w:t>
            </w:r>
          </w:p>
          <w:p w14:paraId="000000D3" w14:textId="77777777" w:rsidR="00C5787C" w:rsidRPr="00EF0FD5" w:rsidRDefault="0042149D">
            <w:pPr>
              <w:pStyle w:val="Normal1"/>
              <w:rPr>
                <w:color w:val="0D4F42"/>
                <w:sz w:val="18"/>
                <w:szCs w:val="18"/>
              </w:rPr>
            </w:pPr>
            <w:r w:rsidRPr="00EF0FD5">
              <w:rPr>
                <w:color w:val="0D4F42"/>
                <w:sz w:val="18"/>
                <w:szCs w:val="18"/>
              </w:rPr>
              <w:t>Exploitant n°3 :</w:t>
            </w:r>
          </w:p>
        </w:tc>
        <w:tc>
          <w:tcPr>
            <w:tcW w:w="3765" w:type="dxa"/>
          </w:tcPr>
          <w:p w14:paraId="000000D4" w14:textId="77777777" w:rsidR="00C5787C" w:rsidRPr="00EF0FD5" w:rsidRDefault="00C5787C">
            <w:pPr>
              <w:pStyle w:val="Normal1"/>
              <w:rPr>
                <w:color w:val="0D4F42"/>
                <w:sz w:val="18"/>
                <w:szCs w:val="18"/>
              </w:rPr>
            </w:pPr>
          </w:p>
        </w:tc>
      </w:tr>
    </w:tbl>
    <w:p w14:paraId="000000D5" w14:textId="77777777" w:rsidR="00C5787C" w:rsidRDefault="00C5787C">
      <w:pPr>
        <w:pStyle w:val="Normal1"/>
        <w:spacing w:before="80" w:after="80" w:line="240" w:lineRule="auto"/>
        <w:ind w:left="644"/>
        <w:rPr>
          <w:color w:val="0D4F42"/>
        </w:rPr>
      </w:pPr>
    </w:p>
    <w:p w14:paraId="000000D6" w14:textId="77777777" w:rsidR="00C5787C" w:rsidRDefault="0042149D">
      <w:pPr>
        <w:pStyle w:val="Normal1"/>
        <w:spacing w:before="80" w:after="80" w:line="240" w:lineRule="auto"/>
        <w:rPr>
          <w:color w:val="0D4F42"/>
          <w:sz w:val="18"/>
          <w:szCs w:val="18"/>
        </w:rPr>
      </w:pPr>
      <w:r>
        <w:rPr>
          <w:color w:val="0D4F42"/>
          <w:sz w:val="18"/>
          <w:szCs w:val="18"/>
        </w:rPr>
        <w:t xml:space="preserve">Avez-vous une autre activité en dehors du cadre de la ferme (activités de formation hors de la ferme, salariat, prestations diverses, revenus locatifs...) qui vous permet de vous générer ou compléter votre revenu ? </w:t>
      </w:r>
    </w:p>
    <w:tbl>
      <w:tblPr>
        <w:tblW w:w="96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9660"/>
      </w:tblGrid>
      <w:tr w:rsidR="005B028D" w:rsidRPr="00EF0FD5" w14:paraId="60061E4C" w14:textId="77777777">
        <w:tc>
          <w:tcPr>
            <w:tcW w:w="9660" w:type="dxa"/>
            <w:shd w:val="clear" w:color="auto" w:fill="auto"/>
            <w:tcMar>
              <w:top w:w="100" w:type="dxa"/>
              <w:left w:w="100" w:type="dxa"/>
              <w:bottom w:w="100" w:type="dxa"/>
              <w:right w:w="100" w:type="dxa"/>
            </w:tcMar>
          </w:tcPr>
          <w:p w14:paraId="000000D7" w14:textId="77777777" w:rsidR="00C5787C" w:rsidRPr="00EF0FD5" w:rsidRDefault="00C5787C">
            <w:pPr>
              <w:pStyle w:val="Normal1"/>
              <w:widowControl w:val="0"/>
              <w:jc w:val="left"/>
              <w:rPr>
                <w:color w:val="0D4F42"/>
                <w:sz w:val="18"/>
                <w:szCs w:val="18"/>
              </w:rPr>
            </w:pPr>
          </w:p>
          <w:p w14:paraId="000000D8" w14:textId="77777777" w:rsidR="00C5787C" w:rsidRPr="00EF0FD5" w:rsidRDefault="00C5787C">
            <w:pPr>
              <w:pStyle w:val="Normal1"/>
              <w:widowControl w:val="0"/>
              <w:jc w:val="left"/>
              <w:rPr>
                <w:color w:val="0D4F42"/>
                <w:sz w:val="18"/>
                <w:szCs w:val="18"/>
              </w:rPr>
            </w:pPr>
          </w:p>
          <w:p w14:paraId="000000D9" w14:textId="77777777" w:rsidR="00C5787C" w:rsidRPr="00EF0FD5" w:rsidRDefault="00C5787C">
            <w:pPr>
              <w:pStyle w:val="Normal1"/>
              <w:widowControl w:val="0"/>
              <w:jc w:val="left"/>
              <w:rPr>
                <w:color w:val="0D4F42"/>
                <w:sz w:val="18"/>
                <w:szCs w:val="18"/>
              </w:rPr>
            </w:pPr>
          </w:p>
        </w:tc>
      </w:tr>
    </w:tbl>
    <w:p w14:paraId="000000DA" w14:textId="719D5F60" w:rsidR="00C5787C" w:rsidRDefault="0042149D">
      <w:pPr>
        <w:pStyle w:val="Normal1"/>
        <w:spacing w:before="80" w:after="80" w:line="240" w:lineRule="auto"/>
        <w:rPr>
          <w:i/>
          <w:color w:val="0D4F42"/>
          <w:sz w:val="18"/>
          <w:szCs w:val="18"/>
        </w:rPr>
      </w:pPr>
      <w:r>
        <w:rPr>
          <w:color w:val="0D4F42"/>
          <w:sz w:val="18"/>
          <w:szCs w:val="18"/>
        </w:rPr>
        <w:t xml:space="preserve">Vous pouvez si vous le souhaitez, préciser les choix d’organisation ou de pratiques qui selon vous permettent de garantir la viabilité de votre ferme. </w:t>
      </w:r>
      <w:r>
        <w:rPr>
          <w:i/>
          <w:color w:val="0D4F42"/>
          <w:sz w:val="18"/>
          <w:szCs w:val="18"/>
        </w:rPr>
        <w:t xml:space="preserve">Ex : des choix relatifs aux investissements matériels sur la ferme, des aspects relatifs à l’organisation du temps de travail ou à la charge de travail, des choix agronomiques pour réduire des charges, </w:t>
      </w:r>
      <w:proofErr w:type="gramStart"/>
      <w:r>
        <w:rPr>
          <w:i/>
          <w:color w:val="0D4F42"/>
          <w:sz w:val="18"/>
          <w:szCs w:val="18"/>
        </w:rPr>
        <w:t>etc..</w:t>
      </w:r>
      <w:proofErr w:type="gramEnd"/>
    </w:p>
    <w:tbl>
      <w:tblPr>
        <w:tblW w:w="96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9660"/>
      </w:tblGrid>
      <w:tr w:rsidR="005B028D" w:rsidRPr="00EF0FD5" w14:paraId="44EAFD9C" w14:textId="77777777">
        <w:tc>
          <w:tcPr>
            <w:tcW w:w="9660" w:type="dxa"/>
            <w:shd w:val="clear" w:color="auto" w:fill="auto"/>
            <w:tcMar>
              <w:top w:w="100" w:type="dxa"/>
              <w:left w:w="100" w:type="dxa"/>
              <w:bottom w:w="100" w:type="dxa"/>
              <w:right w:w="100" w:type="dxa"/>
            </w:tcMar>
          </w:tcPr>
          <w:p w14:paraId="000000DB" w14:textId="77777777" w:rsidR="00C5787C" w:rsidRPr="00EF0FD5" w:rsidRDefault="00C5787C">
            <w:pPr>
              <w:pStyle w:val="Normal1"/>
              <w:widowControl w:val="0"/>
              <w:jc w:val="left"/>
              <w:rPr>
                <w:color w:val="0D4F42"/>
                <w:sz w:val="18"/>
                <w:szCs w:val="18"/>
              </w:rPr>
            </w:pPr>
          </w:p>
          <w:p w14:paraId="000000DC" w14:textId="77777777" w:rsidR="00C5787C" w:rsidRPr="00EF0FD5" w:rsidRDefault="00C5787C">
            <w:pPr>
              <w:pStyle w:val="Normal1"/>
              <w:widowControl w:val="0"/>
              <w:jc w:val="left"/>
              <w:rPr>
                <w:color w:val="0D4F42"/>
                <w:sz w:val="18"/>
                <w:szCs w:val="18"/>
              </w:rPr>
            </w:pPr>
          </w:p>
          <w:p w14:paraId="000000DD" w14:textId="77777777" w:rsidR="00C5787C" w:rsidRPr="00EF0FD5" w:rsidRDefault="00C5787C">
            <w:pPr>
              <w:pStyle w:val="Normal1"/>
              <w:widowControl w:val="0"/>
              <w:jc w:val="left"/>
              <w:rPr>
                <w:color w:val="0D4F42"/>
                <w:sz w:val="18"/>
                <w:szCs w:val="18"/>
              </w:rPr>
            </w:pPr>
          </w:p>
        </w:tc>
      </w:tr>
    </w:tbl>
    <w:p w14:paraId="000000DE" w14:textId="77777777" w:rsidR="00C5787C" w:rsidRPr="00EF0FD5" w:rsidRDefault="0042149D">
      <w:pPr>
        <w:pStyle w:val="Normal1"/>
        <w:spacing w:after="160"/>
        <w:rPr>
          <w:color w:val="317753"/>
          <w:sz w:val="20"/>
          <w:szCs w:val="20"/>
        </w:rPr>
      </w:pPr>
      <w:r w:rsidRPr="00EF0FD5">
        <w:rPr>
          <w:noProof/>
          <w:color w:val="2B579A"/>
          <w:sz w:val="18"/>
          <w:szCs w:val="18"/>
          <w:shd w:val="clear" w:color="auto" w:fill="E6E6E6"/>
        </w:rPr>
        <w:drawing>
          <wp:anchor distT="114300" distB="114300" distL="114300" distR="114300" simplePos="0" relativeHeight="251658245" behindDoc="0" locked="0" layoutInCell="1" hidden="0" allowOverlap="1" wp14:anchorId="77A927E7" wp14:editId="07777777">
            <wp:simplePos x="0" y="0"/>
            <wp:positionH relativeFrom="column">
              <wp:posOffset>1</wp:posOffset>
            </wp:positionH>
            <wp:positionV relativeFrom="paragraph">
              <wp:posOffset>333375</wp:posOffset>
            </wp:positionV>
            <wp:extent cx="419100" cy="333375"/>
            <wp:effectExtent l="0" t="0" r="0" b="0"/>
            <wp:wrapSquare wrapText="bothSides" distT="114300" distB="114300" distL="114300" distR="114300"/>
            <wp:docPr id="30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419100" cy="333375"/>
                    </a:xfrm>
                    <a:prstGeom prst="rect">
                      <a:avLst/>
                    </a:prstGeom>
                    <a:ln/>
                  </pic:spPr>
                </pic:pic>
              </a:graphicData>
            </a:graphic>
          </wp:anchor>
        </w:drawing>
      </w:r>
    </w:p>
    <w:p w14:paraId="000000DF" w14:textId="77777777" w:rsidR="00C5787C" w:rsidRDefault="0042149D">
      <w:pPr>
        <w:pStyle w:val="Normal1"/>
        <w:spacing w:after="160"/>
        <w:rPr>
          <w:rFonts w:ascii="Arial" w:eastAsia="Arial" w:hAnsi="Arial" w:cs="Arial"/>
          <w:color w:val="6FA8DC"/>
          <w:sz w:val="23"/>
          <w:szCs w:val="23"/>
          <w:highlight w:val="white"/>
        </w:rPr>
      </w:pPr>
      <w:r>
        <w:rPr>
          <w:color w:val="6FA8DC"/>
          <w:sz w:val="24"/>
          <w:szCs w:val="24"/>
        </w:rPr>
        <w:t xml:space="preserve">De bonnes </w:t>
      </w:r>
      <w:r>
        <w:rPr>
          <w:b/>
          <w:color w:val="6FA8DC"/>
          <w:sz w:val="24"/>
          <w:szCs w:val="24"/>
        </w:rPr>
        <w:t>conditions de travail</w:t>
      </w:r>
      <w:r>
        <w:rPr>
          <w:color w:val="6FA8DC"/>
          <w:sz w:val="24"/>
          <w:szCs w:val="24"/>
        </w:rPr>
        <w:t xml:space="preserve"> et de vie : Ferme qui limite la pénibilité physique et mentale, permet de maîtriser le temps de travail et d’introduire des jours de repos à l’agriculteur. </w:t>
      </w:r>
    </w:p>
    <w:p w14:paraId="000000E0" w14:textId="77777777" w:rsidR="00C5787C" w:rsidRDefault="6710F4E9" w:rsidP="6710F4E9">
      <w:pPr>
        <w:pStyle w:val="Normal1"/>
        <w:spacing w:after="160"/>
        <w:rPr>
          <w:i/>
          <w:iCs/>
          <w:color w:val="0D4F42"/>
        </w:rPr>
      </w:pPr>
      <w:r w:rsidRPr="6710F4E9">
        <w:rPr>
          <w:b/>
          <w:bCs/>
          <w:color w:val="414D41"/>
          <w:sz w:val="18"/>
          <w:szCs w:val="18"/>
        </w:rPr>
        <w:t>V</w:t>
      </w:r>
      <w:r w:rsidRPr="6710F4E9">
        <w:rPr>
          <w:b/>
          <w:bCs/>
          <w:color w:val="0D4F42"/>
          <w:sz w:val="18"/>
          <w:szCs w:val="18"/>
        </w:rPr>
        <w:t>otre métier de paysan/agriculteur vous permet-il de vous épanouir ? Comment évaluez-vous la qualité du travail en termes d’épanouissement et de sens, de pénibilité et de volume horaire ?</w:t>
      </w:r>
      <w:r w:rsidRPr="6710F4E9">
        <w:rPr>
          <w:i/>
          <w:iCs/>
          <w:color w:val="0D4F42"/>
          <w:sz w:val="18"/>
          <w:szCs w:val="18"/>
        </w:rPr>
        <w:t xml:space="preserve"> Merci de préciser autant que faire se peut, par exemple en précisant si vous êtes en mesure de prendre des weekends et/ou vacances, d'indiquer le nombre d'heures par semaine selon les grandes périodes, etc.</w:t>
      </w:r>
    </w:p>
    <w:tbl>
      <w:tblPr>
        <w:tblW w:w="96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9660"/>
      </w:tblGrid>
      <w:tr w:rsidR="005B028D" w:rsidRPr="00EF0FD5" w14:paraId="4B94D5A5" w14:textId="77777777">
        <w:tc>
          <w:tcPr>
            <w:tcW w:w="9660" w:type="dxa"/>
            <w:shd w:val="clear" w:color="auto" w:fill="auto"/>
            <w:tcMar>
              <w:top w:w="100" w:type="dxa"/>
              <w:left w:w="100" w:type="dxa"/>
              <w:bottom w:w="100" w:type="dxa"/>
              <w:right w:w="100" w:type="dxa"/>
            </w:tcMar>
          </w:tcPr>
          <w:p w14:paraId="000000E1" w14:textId="77777777" w:rsidR="00C5787C" w:rsidRPr="00EF0FD5" w:rsidRDefault="00C5787C">
            <w:pPr>
              <w:pStyle w:val="Normal1"/>
              <w:widowControl w:val="0"/>
              <w:pBdr>
                <w:top w:val="nil"/>
                <w:left w:val="nil"/>
                <w:bottom w:val="nil"/>
                <w:right w:val="nil"/>
                <w:between w:val="nil"/>
              </w:pBdr>
              <w:jc w:val="left"/>
              <w:rPr>
                <w:color w:val="0D4F42"/>
                <w:sz w:val="18"/>
                <w:szCs w:val="18"/>
              </w:rPr>
            </w:pPr>
          </w:p>
          <w:p w14:paraId="000000E2" w14:textId="77777777" w:rsidR="00C5787C" w:rsidRPr="00EF0FD5" w:rsidRDefault="00C5787C">
            <w:pPr>
              <w:pStyle w:val="Normal1"/>
              <w:widowControl w:val="0"/>
              <w:pBdr>
                <w:top w:val="nil"/>
                <w:left w:val="nil"/>
                <w:bottom w:val="nil"/>
                <w:right w:val="nil"/>
                <w:between w:val="nil"/>
              </w:pBdr>
              <w:jc w:val="left"/>
              <w:rPr>
                <w:color w:val="0D4F42"/>
                <w:sz w:val="18"/>
                <w:szCs w:val="18"/>
              </w:rPr>
            </w:pPr>
          </w:p>
          <w:p w14:paraId="000000E3" w14:textId="77777777" w:rsidR="00C5787C" w:rsidRPr="00EF0FD5" w:rsidRDefault="00C5787C">
            <w:pPr>
              <w:pStyle w:val="Normal1"/>
              <w:widowControl w:val="0"/>
              <w:pBdr>
                <w:top w:val="nil"/>
                <w:left w:val="nil"/>
                <w:bottom w:val="nil"/>
                <w:right w:val="nil"/>
                <w:between w:val="nil"/>
              </w:pBdr>
              <w:jc w:val="left"/>
              <w:rPr>
                <w:color w:val="0D4F42"/>
                <w:sz w:val="18"/>
                <w:szCs w:val="18"/>
              </w:rPr>
            </w:pPr>
          </w:p>
        </w:tc>
      </w:tr>
    </w:tbl>
    <w:p w14:paraId="000000E4" w14:textId="77777777" w:rsidR="00C5787C" w:rsidRDefault="0042149D">
      <w:pPr>
        <w:pStyle w:val="Normal1"/>
        <w:pBdr>
          <w:top w:val="nil"/>
          <w:left w:val="nil"/>
          <w:bottom w:val="nil"/>
          <w:right w:val="nil"/>
          <w:between w:val="nil"/>
        </w:pBdr>
        <w:ind w:left="720"/>
        <w:rPr>
          <w:color w:val="000000"/>
        </w:rPr>
      </w:pPr>
      <w:r>
        <w:rPr>
          <w:noProof/>
          <w:color w:val="2B579A"/>
          <w:shd w:val="clear" w:color="auto" w:fill="E6E6E6"/>
        </w:rPr>
        <w:drawing>
          <wp:anchor distT="114300" distB="114300" distL="114300" distR="114300" simplePos="0" relativeHeight="251658246" behindDoc="0" locked="0" layoutInCell="1" hidden="0" allowOverlap="1" wp14:anchorId="0F331978" wp14:editId="07777777">
            <wp:simplePos x="0" y="0"/>
            <wp:positionH relativeFrom="column">
              <wp:posOffset>-76199</wp:posOffset>
            </wp:positionH>
            <wp:positionV relativeFrom="paragraph">
              <wp:posOffset>190500</wp:posOffset>
            </wp:positionV>
            <wp:extent cx="428625" cy="276225"/>
            <wp:effectExtent l="0" t="0" r="0" b="0"/>
            <wp:wrapSquare wrapText="bothSides" distT="114300" distB="114300" distL="114300" distR="114300"/>
            <wp:docPr id="29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428625" cy="276225"/>
                    </a:xfrm>
                    <a:prstGeom prst="rect">
                      <a:avLst/>
                    </a:prstGeom>
                    <a:ln/>
                  </pic:spPr>
                </pic:pic>
              </a:graphicData>
            </a:graphic>
          </wp:anchor>
        </w:drawing>
      </w:r>
    </w:p>
    <w:p w14:paraId="000000E5" w14:textId="77777777" w:rsidR="00C5787C" w:rsidRDefault="0042149D">
      <w:pPr>
        <w:pStyle w:val="Normal1"/>
        <w:pBdr>
          <w:top w:val="nil"/>
          <w:left w:val="nil"/>
          <w:bottom w:val="nil"/>
          <w:right w:val="nil"/>
          <w:between w:val="nil"/>
        </w:pBdr>
        <w:ind w:left="720"/>
        <w:rPr>
          <w:smallCaps/>
          <w:color w:val="6FA8DC"/>
          <w:sz w:val="24"/>
          <w:szCs w:val="24"/>
        </w:rPr>
      </w:pPr>
      <w:r>
        <w:rPr>
          <w:color w:val="6FA8DC"/>
          <w:sz w:val="24"/>
          <w:szCs w:val="24"/>
        </w:rPr>
        <w:t xml:space="preserve">Une meilleure </w:t>
      </w:r>
      <w:r>
        <w:rPr>
          <w:b/>
          <w:color w:val="6FA8DC"/>
          <w:sz w:val="24"/>
          <w:szCs w:val="24"/>
        </w:rPr>
        <w:t>résilience</w:t>
      </w:r>
      <w:r>
        <w:rPr>
          <w:color w:val="6FA8DC"/>
          <w:sz w:val="24"/>
          <w:szCs w:val="24"/>
        </w:rPr>
        <w:t xml:space="preserve"> de sa ferme : Ferme résistante aux aléas économiques (variation des rendements et cours mondiaux, du prix du pétrole et des intrants, crise sanitaire, etc.), naturels (érosion, sécheresse, inondations…), sanitaires et politiques. </w:t>
      </w:r>
    </w:p>
    <w:p w14:paraId="000000E6" w14:textId="77777777" w:rsidR="00C5787C" w:rsidRDefault="0042149D">
      <w:pPr>
        <w:pStyle w:val="Normal1"/>
        <w:pBdr>
          <w:top w:val="nil"/>
          <w:left w:val="nil"/>
          <w:bottom w:val="nil"/>
          <w:right w:val="nil"/>
          <w:between w:val="nil"/>
        </w:pBdr>
        <w:spacing w:before="80" w:after="80" w:line="240" w:lineRule="auto"/>
        <w:rPr>
          <w:color w:val="0D4F42"/>
        </w:rPr>
      </w:pPr>
      <w:r>
        <w:rPr>
          <w:b/>
          <w:color w:val="0D4F42"/>
          <w:sz w:val="18"/>
          <w:szCs w:val="18"/>
        </w:rPr>
        <w:t>Pour les aléas économiques</w:t>
      </w:r>
      <w:r>
        <w:rPr>
          <w:color w:val="0D4F42"/>
          <w:sz w:val="18"/>
          <w:szCs w:val="18"/>
        </w:rPr>
        <w:t xml:space="preserve">, vous pouvez par exemple indiquer en quoi vos débouchés sont soumis à des fluctuations de coûts ou non (type, diversification), tout comme vos approvisionnements. </w:t>
      </w:r>
      <w:r>
        <w:rPr>
          <w:b/>
          <w:color w:val="0D4F42"/>
          <w:sz w:val="18"/>
          <w:szCs w:val="18"/>
        </w:rPr>
        <w:t>Concernant les aléas naturels</w:t>
      </w:r>
      <w:r>
        <w:rPr>
          <w:color w:val="0D4F42"/>
          <w:sz w:val="18"/>
          <w:szCs w:val="18"/>
        </w:rPr>
        <w:t>, merci de préciser vos pratiques ou aménagements qui vous permettent de limiter votre vulnérabilité.</w:t>
      </w:r>
    </w:p>
    <w:tbl>
      <w:tblPr>
        <w:tblW w:w="96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9660"/>
      </w:tblGrid>
      <w:tr w:rsidR="005B028D" w:rsidRPr="00EF0FD5" w14:paraId="3DEEC669" w14:textId="77777777">
        <w:tc>
          <w:tcPr>
            <w:tcW w:w="9660" w:type="dxa"/>
            <w:shd w:val="clear" w:color="auto" w:fill="auto"/>
            <w:tcMar>
              <w:top w:w="100" w:type="dxa"/>
              <w:left w:w="100" w:type="dxa"/>
              <w:bottom w:w="100" w:type="dxa"/>
              <w:right w:w="100" w:type="dxa"/>
            </w:tcMar>
          </w:tcPr>
          <w:p w14:paraId="000000E7" w14:textId="77777777" w:rsidR="00C5787C" w:rsidRPr="00EF0FD5" w:rsidRDefault="00C5787C">
            <w:pPr>
              <w:pStyle w:val="Normal1"/>
              <w:widowControl w:val="0"/>
              <w:pBdr>
                <w:top w:val="nil"/>
                <w:left w:val="nil"/>
                <w:bottom w:val="nil"/>
                <w:right w:val="nil"/>
                <w:between w:val="nil"/>
              </w:pBdr>
              <w:jc w:val="left"/>
              <w:rPr>
                <w:color w:val="0D4F42"/>
                <w:sz w:val="18"/>
                <w:szCs w:val="18"/>
              </w:rPr>
            </w:pPr>
          </w:p>
          <w:p w14:paraId="000000E8" w14:textId="77777777" w:rsidR="00C5787C" w:rsidRPr="00EF0FD5" w:rsidRDefault="00C5787C">
            <w:pPr>
              <w:pStyle w:val="Normal1"/>
              <w:widowControl w:val="0"/>
              <w:pBdr>
                <w:top w:val="nil"/>
                <w:left w:val="nil"/>
                <w:bottom w:val="nil"/>
                <w:right w:val="nil"/>
                <w:between w:val="nil"/>
              </w:pBdr>
              <w:jc w:val="left"/>
              <w:rPr>
                <w:color w:val="0D4F42"/>
                <w:sz w:val="18"/>
                <w:szCs w:val="18"/>
              </w:rPr>
            </w:pPr>
          </w:p>
          <w:p w14:paraId="000000E9" w14:textId="77777777" w:rsidR="00C5787C" w:rsidRPr="00EF0FD5" w:rsidRDefault="00C5787C">
            <w:pPr>
              <w:pStyle w:val="Normal1"/>
              <w:ind w:left="720"/>
              <w:rPr>
                <w:color w:val="0D4F42"/>
                <w:sz w:val="18"/>
                <w:szCs w:val="18"/>
              </w:rPr>
            </w:pPr>
          </w:p>
          <w:p w14:paraId="000000EA" w14:textId="77777777" w:rsidR="00C5787C" w:rsidRPr="00EF0FD5" w:rsidRDefault="00C5787C">
            <w:pPr>
              <w:pStyle w:val="Normal1"/>
              <w:widowControl w:val="0"/>
              <w:pBdr>
                <w:top w:val="nil"/>
                <w:left w:val="nil"/>
                <w:bottom w:val="nil"/>
                <w:right w:val="nil"/>
                <w:between w:val="nil"/>
              </w:pBdr>
              <w:jc w:val="left"/>
              <w:rPr>
                <w:color w:val="0D4F42"/>
                <w:sz w:val="18"/>
                <w:szCs w:val="18"/>
              </w:rPr>
            </w:pPr>
          </w:p>
        </w:tc>
      </w:tr>
    </w:tbl>
    <w:p w14:paraId="000000EB" w14:textId="77777777" w:rsidR="00C5787C" w:rsidRDefault="0042149D">
      <w:pPr>
        <w:pStyle w:val="Normal1"/>
      </w:pPr>
      <w:r>
        <w:rPr>
          <w:noProof/>
          <w:color w:val="2B579A"/>
          <w:shd w:val="clear" w:color="auto" w:fill="E6E6E6"/>
        </w:rPr>
        <w:drawing>
          <wp:anchor distT="114300" distB="114300" distL="114300" distR="114300" simplePos="0" relativeHeight="251658247" behindDoc="0" locked="0" layoutInCell="1" hidden="0" allowOverlap="1" wp14:anchorId="0438F40C" wp14:editId="07777777">
            <wp:simplePos x="0" y="0"/>
            <wp:positionH relativeFrom="column">
              <wp:posOffset>-76199</wp:posOffset>
            </wp:positionH>
            <wp:positionV relativeFrom="paragraph">
              <wp:posOffset>219075</wp:posOffset>
            </wp:positionV>
            <wp:extent cx="428625" cy="400050"/>
            <wp:effectExtent l="0" t="0" r="0" b="0"/>
            <wp:wrapSquare wrapText="bothSides" distT="114300" distB="114300" distL="114300" distR="114300"/>
            <wp:docPr id="3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428625" cy="400050"/>
                    </a:xfrm>
                    <a:prstGeom prst="rect">
                      <a:avLst/>
                    </a:prstGeom>
                    <a:ln/>
                  </pic:spPr>
                </pic:pic>
              </a:graphicData>
            </a:graphic>
          </wp:anchor>
        </w:drawing>
      </w:r>
    </w:p>
    <w:p w14:paraId="000000EC" w14:textId="77777777" w:rsidR="00C5787C" w:rsidRDefault="0042149D">
      <w:pPr>
        <w:pStyle w:val="Normal1"/>
        <w:pBdr>
          <w:top w:val="nil"/>
          <w:left w:val="nil"/>
          <w:bottom w:val="nil"/>
          <w:right w:val="nil"/>
          <w:between w:val="nil"/>
        </w:pBdr>
        <w:ind w:left="720"/>
        <w:rPr>
          <w:smallCaps/>
          <w:color w:val="6FA8DC"/>
          <w:sz w:val="24"/>
          <w:szCs w:val="24"/>
        </w:rPr>
      </w:pPr>
      <w:r>
        <w:rPr>
          <w:color w:val="6FA8DC"/>
          <w:sz w:val="24"/>
          <w:szCs w:val="24"/>
        </w:rPr>
        <w:t xml:space="preserve">Une bonne </w:t>
      </w:r>
      <w:r>
        <w:rPr>
          <w:b/>
          <w:color w:val="6FA8DC"/>
          <w:sz w:val="24"/>
          <w:szCs w:val="24"/>
        </w:rPr>
        <w:t>autonomie</w:t>
      </w:r>
      <w:r>
        <w:rPr>
          <w:color w:val="6FA8DC"/>
          <w:sz w:val="24"/>
          <w:szCs w:val="24"/>
        </w:rPr>
        <w:t xml:space="preserve"> : Ferme qui équilibre son autonomie et sa dépendance vis-à-vis des ressources extérieures pour assurer la production (semences, énergies fossiles, matières organiques, alimentation des animaux,</w:t>
      </w:r>
      <w:r>
        <w:rPr>
          <w:smallCaps/>
          <w:color w:val="6FA8DC"/>
          <w:sz w:val="24"/>
          <w:szCs w:val="24"/>
        </w:rPr>
        <w:t xml:space="preserve"> …) </w:t>
      </w:r>
    </w:p>
    <w:p w14:paraId="000000ED" w14:textId="77777777" w:rsidR="00C5787C" w:rsidRDefault="0042149D">
      <w:pPr>
        <w:pStyle w:val="Normal1"/>
        <w:pBdr>
          <w:top w:val="nil"/>
          <w:left w:val="nil"/>
          <w:bottom w:val="nil"/>
          <w:right w:val="nil"/>
          <w:between w:val="nil"/>
        </w:pBdr>
        <w:spacing w:before="80" w:after="80" w:line="240" w:lineRule="auto"/>
        <w:rPr>
          <w:color w:val="0D4F42"/>
          <w:sz w:val="18"/>
          <w:szCs w:val="18"/>
        </w:rPr>
      </w:pPr>
      <w:bookmarkStart w:id="8" w:name="_heading=h.t4y2dxq0ygpp" w:colFirst="0" w:colLast="0"/>
      <w:bookmarkEnd w:id="8"/>
      <w:r>
        <w:rPr>
          <w:color w:val="414D41"/>
          <w:sz w:val="18"/>
          <w:szCs w:val="18"/>
        </w:rPr>
        <w:t>V</w:t>
      </w:r>
      <w:r>
        <w:rPr>
          <w:color w:val="0D4F42"/>
          <w:sz w:val="18"/>
          <w:szCs w:val="18"/>
        </w:rPr>
        <w:t>ous pouvez par exemple présenter votre vision de l'autonomie actuelle de la ferme pour les différentes dimensions (en intrants, technique et matérielle, décisionnelle). L’autonomie peut s’entendre à l'échelle de votre ferme, d'un groupe de fermes ou bien encore d'un territoire plus large.</w:t>
      </w:r>
    </w:p>
    <w:tbl>
      <w:tblPr>
        <w:tblW w:w="96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9660"/>
      </w:tblGrid>
      <w:tr w:rsidR="00D732B4" w14:paraId="3656B9AB" w14:textId="77777777" w:rsidTr="23234EEE">
        <w:tc>
          <w:tcPr>
            <w:tcW w:w="9660" w:type="dxa"/>
            <w:shd w:val="clear" w:color="auto" w:fill="auto"/>
            <w:tcMar>
              <w:top w:w="100" w:type="dxa"/>
              <w:left w:w="100" w:type="dxa"/>
              <w:bottom w:w="100" w:type="dxa"/>
              <w:right w:w="100" w:type="dxa"/>
            </w:tcMar>
          </w:tcPr>
          <w:p w14:paraId="6247C2EF" w14:textId="4236B480" w:rsidR="009B216D" w:rsidRDefault="00D556CE">
            <w:pPr>
              <w:pStyle w:val="Normal1"/>
              <w:widowControl w:val="0"/>
              <w:pBdr>
                <w:top w:val="nil"/>
                <w:left w:val="nil"/>
                <w:bottom w:val="nil"/>
                <w:right w:val="nil"/>
                <w:between w:val="nil"/>
              </w:pBdr>
              <w:jc w:val="left"/>
              <w:rPr>
                <w:color w:val="0D4F42"/>
                <w:sz w:val="18"/>
              </w:rPr>
            </w:pPr>
            <w:r>
              <w:rPr>
                <w:color w:val="0D4F42"/>
                <w:sz w:val="18"/>
              </w:rPr>
              <w:lastRenderedPageBreak/>
              <w:t xml:space="preserve">Réponse : </w:t>
            </w:r>
          </w:p>
          <w:p w14:paraId="2ABE0309" w14:textId="77777777" w:rsidR="009B216D" w:rsidRDefault="009B216D">
            <w:pPr>
              <w:pStyle w:val="Normal1"/>
              <w:widowControl w:val="0"/>
              <w:pBdr>
                <w:top w:val="nil"/>
                <w:left w:val="nil"/>
                <w:bottom w:val="nil"/>
                <w:right w:val="nil"/>
                <w:between w:val="nil"/>
              </w:pBdr>
              <w:jc w:val="left"/>
              <w:rPr>
                <w:color w:val="0D4F42"/>
                <w:sz w:val="18"/>
              </w:rPr>
            </w:pPr>
          </w:p>
          <w:p w14:paraId="5FE5EC6A" w14:textId="77777777" w:rsidR="009B216D" w:rsidRDefault="009B216D">
            <w:pPr>
              <w:pStyle w:val="Normal1"/>
              <w:widowControl w:val="0"/>
              <w:pBdr>
                <w:top w:val="nil"/>
                <w:left w:val="nil"/>
                <w:bottom w:val="nil"/>
                <w:right w:val="nil"/>
                <w:between w:val="nil"/>
              </w:pBdr>
              <w:jc w:val="left"/>
              <w:rPr>
                <w:color w:val="0D4F42"/>
                <w:sz w:val="18"/>
              </w:rPr>
            </w:pPr>
          </w:p>
          <w:p w14:paraId="12086B61" w14:textId="77777777" w:rsidR="0047655C" w:rsidRDefault="009B216D">
            <w:pPr>
              <w:pStyle w:val="Normal1"/>
              <w:widowControl w:val="0"/>
              <w:pBdr>
                <w:top w:val="nil"/>
                <w:left w:val="nil"/>
                <w:bottom w:val="nil"/>
                <w:right w:val="nil"/>
                <w:between w:val="nil"/>
              </w:pBdr>
              <w:jc w:val="left"/>
              <w:rPr>
                <w:color w:val="0D4F42"/>
                <w:sz w:val="18"/>
              </w:rPr>
            </w:pPr>
            <w:r w:rsidRPr="0047655C">
              <w:rPr>
                <w:color w:val="0D4F42"/>
                <w:sz w:val="18"/>
                <w:u w:val="single"/>
              </w:rPr>
              <w:t>Q</w:t>
            </w:r>
            <w:r w:rsidR="44A3FECD" w:rsidRPr="0047655C">
              <w:rPr>
                <w:color w:val="0D4F42"/>
                <w:sz w:val="18"/>
                <w:u w:val="single"/>
              </w:rPr>
              <w:t>uestion</w:t>
            </w:r>
            <w:r w:rsidRPr="0047655C">
              <w:rPr>
                <w:color w:val="0D4F42"/>
                <w:sz w:val="18"/>
                <w:u w:val="single"/>
              </w:rPr>
              <w:t xml:space="preserve"> complémentaire pour les élevages</w:t>
            </w:r>
            <w:r>
              <w:rPr>
                <w:color w:val="0D4F42"/>
                <w:sz w:val="18"/>
              </w:rPr>
              <w:t> :</w:t>
            </w:r>
            <w:r w:rsidR="00D556CE">
              <w:rPr>
                <w:color w:val="0D4F42"/>
                <w:sz w:val="18"/>
              </w:rPr>
              <w:t xml:space="preserve"> </w:t>
            </w:r>
          </w:p>
          <w:p w14:paraId="000000EE" w14:textId="66E76CF9" w:rsidR="00C5787C" w:rsidRPr="009B216D" w:rsidRDefault="002141FE">
            <w:pPr>
              <w:pStyle w:val="Normal1"/>
              <w:widowControl w:val="0"/>
              <w:pBdr>
                <w:top w:val="nil"/>
                <w:left w:val="nil"/>
                <w:bottom w:val="nil"/>
                <w:right w:val="nil"/>
                <w:between w:val="nil"/>
              </w:pBdr>
              <w:jc w:val="left"/>
              <w:rPr>
                <w:color w:val="0D4F42"/>
                <w:sz w:val="18"/>
                <w:szCs w:val="18"/>
              </w:rPr>
            </w:pPr>
            <w:r w:rsidRPr="23234EEE">
              <w:rPr>
                <w:color w:val="0D4F42"/>
                <w:sz w:val="18"/>
                <w:szCs w:val="18"/>
              </w:rPr>
              <w:t>Merci</w:t>
            </w:r>
            <w:r w:rsidR="00D556CE" w:rsidRPr="23234EEE">
              <w:rPr>
                <w:color w:val="0D4F42"/>
                <w:sz w:val="18"/>
                <w:szCs w:val="18"/>
              </w:rPr>
              <w:t xml:space="preserve"> de préciser </w:t>
            </w:r>
            <w:r w:rsidR="00F835E9" w:rsidRPr="23234EEE">
              <w:rPr>
                <w:color w:val="0D4F42"/>
                <w:sz w:val="18"/>
                <w:szCs w:val="18"/>
              </w:rPr>
              <w:t xml:space="preserve">la composition de la </w:t>
            </w:r>
            <w:r w:rsidR="0047655C" w:rsidRPr="23234EEE">
              <w:rPr>
                <w:color w:val="0D4F42"/>
                <w:sz w:val="18"/>
                <w:szCs w:val="18"/>
              </w:rPr>
              <w:t xml:space="preserve">ration </w:t>
            </w:r>
            <w:r w:rsidR="00F835E9" w:rsidRPr="23234EEE">
              <w:rPr>
                <w:color w:val="0D4F42"/>
                <w:sz w:val="18"/>
                <w:szCs w:val="18"/>
              </w:rPr>
              <w:t>et d’indiquer ensuite la provenance des différent</w:t>
            </w:r>
            <w:r w:rsidR="7104DBFC" w:rsidRPr="23234EEE">
              <w:rPr>
                <w:color w:val="0D4F42"/>
                <w:sz w:val="18"/>
                <w:szCs w:val="18"/>
              </w:rPr>
              <w:t>e</w:t>
            </w:r>
            <w:r w:rsidR="00F835E9" w:rsidRPr="23234EEE">
              <w:rPr>
                <w:color w:val="0D4F42"/>
                <w:sz w:val="18"/>
                <w:szCs w:val="18"/>
              </w:rPr>
              <w:t>s composant</w:t>
            </w:r>
            <w:r w:rsidR="6CC37E7A" w:rsidRPr="23234EEE">
              <w:rPr>
                <w:color w:val="0D4F42"/>
                <w:sz w:val="18"/>
                <w:szCs w:val="18"/>
              </w:rPr>
              <w:t>e</w:t>
            </w:r>
            <w:r w:rsidR="00F835E9" w:rsidRPr="23234EEE">
              <w:rPr>
                <w:color w:val="0D4F42"/>
                <w:sz w:val="18"/>
                <w:szCs w:val="18"/>
              </w:rPr>
              <w:t>s</w:t>
            </w:r>
            <w:r w:rsidRPr="23234EEE">
              <w:rPr>
                <w:color w:val="0D4F42"/>
                <w:sz w:val="18"/>
                <w:szCs w:val="18"/>
              </w:rPr>
              <w:t xml:space="preserve">. Ceci afin de mieux comprendre le niveau d’autonomie sur </w:t>
            </w:r>
            <w:r w:rsidR="001E53D9" w:rsidRPr="23234EEE">
              <w:rPr>
                <w:color w:val="0D4F42"/>
                <w:sz w:val="18"/>
                <w:szCs w:val="18"/>
              </w:rPr>
              <w:t>la ration totale,</w:t>
            </w:r>
            <w:r w:rsidRPr="23234EEE">
              <w:rPr>
                <w:color w:val="0D4F42"/>
                <w:sz w:val="18"/>
                <w:szCs w:val="18"/>
              </w:rPr>
              <w:t xml:space="preserve"> l’apport protéique, </w:t>
            </w:r>
            <w:r w:rsidR="001E53D9" w:rsidRPr="23234EEE">
              <w:rPr>
                <w:color w:val="0D4F42"/>
                <w:sz w:val="18"/>
                <w:szCs w:val="18"/>
              </w:rPr>
              <w:t xml:space="preserve">les minéraux, </w:t>
            </w:r>
            <w:proofErr w:type="gramStart"/>
            <w:r w:rsidR="001E53D9" w:rsidRPr="23234EEE">
              <w:rPr>
                <w:color w:val="0D4F42"/>
                <w:sz w:val="18"/>
                <w:szCs w:val="18"/>
              </w:rPr>
              <w:t>etc..</w:t>
            </w:r>
            <w:proofErr w:type="gramEnd"/>
          </w:p>
          <w:p w14:paraId="000000EF" w14:textId="77777777" w:rsidR="00C5787C" w:rsidRDefault="00C5787C">
            <w:pPr>
              <w:pStyle w:val="Normal1"/>
              <w:widowControl w:val="0"/>
              <w:pBdr>
                <w:top w:val="nil"/>
                <w:left w:val="nil"/>
                <w:bottom w:val="nil"/>
                <w:right w:val="nil"/>
                <w:between w:val="nil"/>
              </w:pBdr>
              <w:jc w:val="left"/>
              <w:rPr>
                <w:color w:val="0D4F42"/>
              </w:rPr>
            </w:pPr>
          </w:p>
        </w:tc>
      </w:tr>
    </w:tbl>
    <w:p w14:paraId="000000F0" w14:textId="77777777" w:rsidR="00C5787C" w:rsidRDefault="00C5787C">
      <w:pPr>
        <w:pStyle w:val="Normal1"/>
      </w:pPr>
    </w:p>
    <w:p w14:paraId="000000F1" w14:textId="77777777" w:rsidR="00C5787C" w:rsidRDefault="00C5787C">
      <w:pPr>
        <w:pStyle w:val="Normal1"/>
      </w:pPr>
    </w:p>
    <w:p w14:paraId="000000F2" w14:textId="77777777" w:rsidR="00C5787C" w:rsidRDefault="0042149D">
      <w:pPr>
        <w:pStyle w:val="Normal1"/>
        <w:numPr>
          <w:ilvl w:val="0"/>
          <w:numId w:val="4"/>
        </w:numPr>
        <w:pBdr>
          <w:top w:val="nil"/>
          <w:left w:val="nil"/>
          <w:bottom w:val="nil"/>
          <w:right w:val="nil"/>
          <w:between w:val="nil"/>
        </w:pBdr>
        <w:rPr>
          <w:color w:val="E06666"/>
        </w:rPr>
      </w:pPr>
      <w:bookmarkStart w:id="9" w:name="_heading=h.5op6rs7ctpx1" w:colFirst="0" w:colLast="0"/>
      <w:bookmarkEnd w:id="9"/>
      <w:r>
        <w:rPr>
          <w:smallCaps/>
          <w:color w:val="E06666"/>
          <w:sz w:val="28"/>
          <w:szCs w:val="28"/>
        </w:rPr>
        <w:t xml:space="preserve">DIMENSION </w:t>
      </w:r>
      <w:r>
        <w:rPr>
          <w:smallCaps/>
          <w:color w:val="E06666"/>
          <w:sz w:val="28"/>
          <w:szCs w:val="28"/>
          <w:u w:val="single"/>
        </w:rPr>
        <w:t>SOCIÉTALE ET TERRITORIALE</w:t>
      </w:r>
      <w:r>
        <w:rPr>
          <w:smallCaps/>
          <w:color w:val="E06666"/>
          <w:sz w:val="28"/>
          <w:szCs w:val="28"/>
        </w:rPr>
        <w:t xml:space="preserve"> </w:t>
      </w:r>
    </w:p>
    <w:p w14:paraId="000000F3" w14:textId="77777777" w:rsidR="00C5787C" w:rsidRDefault="0042149D">
      <w:pPr>
        <w:pStyle w:val="Normal1"/>
        <w:pBdr>
          <w:top w:val="nil"/>
          <w:left w:val="nil"/>
          <w:bottom w:val="nil"/>
          <w:right w:val="nil"/>
          <w:between w:val="nil"/>
        </w:pBdr>
        <w:rPr>
          <w:i/>
          <w:color w:val="0D4F42"/>
          <w:sz w:val="20"/>
          <w:szCs w:val="20"/>
        </w:rPr>
      </w:pPr>
      <w:r>
        <w:rPr>
          <w:i/>
          <w:color w:val="0D4F42"/>
          <w:sz w:val="20"/>
          <w:szCs w:val="20"/>
        </w:rPr>
        <w:t>Afin d'alléger le dossier de candidature nous avons ciblé deux défis sur cette dimension.</w:t>
      </w:r>
    </w:p>
    <w:p w14:paraId="000000F4" w14:textId="77777777" w:rsidR="00C5787C" w:rsidRDefault="0042149D">
      <w:pPr>
        <w:pStyle w:val="Normal1"/>
      </w:pPr>
      <w:r>
        <w:rPr>
          <w:noProof/>
          <w:color w:val="2B579A"/>
          <w:shd w:val="clear" w:color="auto" w:fill="E6E6E6"/>
        </w:rPr>
        <w:drawing>
          <wp:anchor distT="114300" distB="114300" distL="114300" distR="114300" simplePos="0" relativeHeight="251658248" behindDoc="0" locked="0" layoutInCell="1" hidden="0" allowOverlap="1" wp14:anchorId="385D9E23" wp14:editId="07777777">
            <wp:simplePos x="0" y="0"/>
            <wp:positionH relativeFrom="column">
              <wp:posOffset>1</wp:posOffset>
            </wp:positionH>
            <wp:positionV relativeFrom="paragraph">
              <wp:posOffset>142875</wp:posOffset>
            </wp:positionV>
            <wp:extent cx="333375" cy="323850"/>
            <wp:effectExtent l="0" t="0" r="0" b="0"/>
            <wp:wrapSquare wrapText="bothSides" distT="114300" distB="114300" distL="114300" distR="114300"/>
            <wp:docPr id="29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333375" cy="323850"/>
                    </a:xfrm>
                    <a:prstGeom prst="rect">
                      <a:avLst/>
                    </a:prstGeom>
                    <a:ln/>
                  </pic:spPr>
                </pic:pic>
              </a:graphicData>
            </a:graphic>
          </wp:anchor>
        </w:drawing>
      </w:r>
    </w:p>
    <w:p w14:paraId="000000F5" w14:textId="77777777" w:rsidR="00C5787C" w:rsidRDefault="0042149D">
      <w:pPr>
        <w:pStyle w:val="Normal1"/>
        <w:pBdr>
          <w:top w:val="nil"/>
          <w:left w:val="nil"/>
          <w:bottom w:val="nil"/>
          <w:right w:val="nil"/>
          <w:between w:val="nil"/>
        </w:pBdr>
        <w:ind w:left="720"/>
        <w:rPr>
          <w:color w:val="EA9999"/>
          <w:sz w:val="24"/>
          <w:szCs w:val="24"/>
        </w:rPr>
      </w:pPr>
      <w:r>
        <w:rPr>
          <w:b/>
          <w:color w:val="EA9999"/>
          <w:sz w:val="24"/>
          <w:szCs w:val="24"/>
        </w:rPr>
        <w:t>Goût et terroir</w:t>
      </w:r>
      <w:r>
        <w:rPr>
          <w:color w:val="EA9999"/>
          <w:sz w:val="24"/>
          <w:szCs w:val="24"/>
        </w:rPr>
        <w:t xml:space="preserve"> : Ferme qui valorise les savoir-faire gastronomiques, qui préserve les variétés ou les espèces anciennes et qui prend soin de son terroir. </w:t>
      </w:r>
    </w:p>
    <w:p w14:paraId="000000F6" w14:textId="77777777" w:rsidR="00C5787C" w:rsidRDefault="6710F4E9" w:rsidP="6710F4E9">
      <w:pPr>
        <w:pStyle w:val="Normal1"/>
        <w:pBdr>
          <w:top w:val="nil"/>
          <w:left w:val="nil"/>
          <w:bottom w:val="nil"/>
          <w:right w:val="nil"/>
          <w:between w:val="nil"/>
        </w:pBdr>
        <w:spacing w:before="80" w:after="80" w:line="240" w:lineRule="auto"/>
        <w:rPr>
          <w:i/>
          <w:iCs/>
          <w:color w:val="0D4F42"/>
        </w:rPr>
      </w:pPr>
      <w:r w:rsidRPr="6710F4E9">
        <w:rPr>
          <w:b/>
          <w:bCs/>
          <w:color w:val="0D4F42"/>
          <w:sz w:val="18"/>
          <w:szCs w:val="18"/>
        </w:rPr>
        <w:t>Merci de préciser comment vous travaillez sur la question du goût / de la qualité nutritionnelle de vos produits et/ou sur la valorisation des produits du terroir.</w:t>
      </w:r>
      <w:r>
        <w:rPr>
          <w:color w:val="0D4F42"/>
          <w:sz w:val="18"/>
          <w:szCs w:val="18"/>
        </w:rPr>
        <w:t xml:space="preserve"> </w:t>
      </w:r>
      <w:r w:rsidRPr="6710F4E9">
        <w:rPr>
          <w:i/>
          <w:iCs/>
          <w:color w:val="0D4F42"/>
          <w:sz w:val="18"/>
          <w:szCs w:val="18"/>
        </w:rPr>
        <w:t>Ex : vous pouvez par exemple préciser les variétés cultivées/races élevées rustiques ou locales, l’alimentation de vos animaux, vos méthodes de production, stockage et de commercialisation qui selon-vous permettent d'améliorer la qualité gustative et la fraîcheur de vos produits et la préservation des savoir-faire de votre territoire.</w:t>
      </w:r>
    </w:p>
    <w:tbl>
      <w:tblPr>
        <w:tblW w:w="96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9660"/>
      </w:tblGrid>
      <w:tr w:rsidR="005B028D" w:rsidRPr="00EF0FD5" w14:paraId="45FB0818" w14:textId="77777777">
        <w:trPr>
          <w:trHeight w:val="672"/>
        </w:trPr>
        <w:tc>
          <w:tcPr>
            <w:tcW w:w="9660" w:type="dxa"/>
            <w:shd w:val="clear" w:color="auto" w:fill="auto"/>
            <w:tcMar>
              <w:top w:w="100" w:type="dxa"/>
              <w:left w:w="100" w:type="dxa"/>
              <w:bottom w:w="100" w:type="dxa"/>
              <w:right w:w="100" w:type="dxa"/>
            </w:tcMar>
          </w:tcPr>
          <w:p w14:paraId="000000F7" w14:textId="77777777" w:rsidR="00C5787C" w:rsidRPr="00EF0FD5" w:rsidRDefault="00C5787C">
            <w:pPr>
              <w:pStyle w:val="Normal1"/>
              <w:widowControl w:val="0"/>
              <w:jc w:val="left"/>
              <w:rPr>
                <w:color w:val="0D4F42"/>
                <w:sz w:val="18"/>
                <w:szCs w:val="18"/>
              </w:rPr>
            </w:pPr>
          </w:p>
          <w:p w14:paraId="000000F8" w14:textId="77777777" w:rsidR="00C5787C" w:rsidRPr="00EF0FD5" w:rsidRDefault="00C5787C">
            <w:pPr>
              <w:pStyle w:val="Normal1"/>
              <w:widowControl w:val="0"/>
              <w:jc w:val="left"/>
              <w:rPr>
                <w:color w:val="0D4F42"/>
                <w:sz w:val="18"/>
                <w:szCs w:val="18"/>
              </w:rPr>
            </w:pPr>
          </w:p>
          <w:p w14:paraId="000000F9" w14:textId="77777777" w:rsidR="00C5787C" w:rsidRPr="00EF0FD5" w:rsidRDefault="00C5787C">
            <w:pPr>
              <w:pStyle w:val="Normal1"/>
              <w:widowControl w:val="0"/>
              <w:jc w:val="left"/>
              <w:rPr>
                <w:color w:val="0D4F42"/>
                <w:sz w:val="18"/>
                <w:szCs w:val="18"/>
              </w:rPr>
            </w:pPr>
          </w:p>
        </w:tc>
      </w:tr>
    </w:tbl>
    <w:p w14:paraId="000000FA" w14:textId="77777777" w:rsidR="00C5787C" w:rsidRDefault="0042149D">
      <w:pPr>
        <w:pStyle w:val="Normal1"/>
      </w:pPr>
      <w:r>
        <w:rPr>
          <w:noProof/>
          <w:color w:val="2B579A"/>
          <w:shd w:val="clear" w:color="auto" w:fill="E6E6E6"/>
        </w:rPr>
        <w:drawing>
          <wp:anchor distT="114300" distB="114300" distL="114300" distR="114300" simplePos="0" relativeHeight="251658249" behindDoc="0" locked="0" layoutInCell="1" hidden="0" allowOverlap="1" wp14:anchorId="0F98C662" wp14:editId="07777777">
            <wp:simplePos x="0" y="0"/>
            <wp:positionH relativeFrom="column">
              <wp:posOffset>-14287</wp:posOffset>
            </wp:positionH>
            <wp:positionV relativeFrom="paragraph">
              <wp:posOffset>180975</wp:posOffset>
            </wp:positionV>
            <wp:extent cx="366667" cy="357018"/>
            <wp:effectExtent l="0" t="0" r="0" b="0"/>
            <wp:wrapSquare wrapText="bothSides" distT="114300" distB="114300" distL="114300" distR="114300"/>
            <wp:docPr id="30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a:stretch>
                      <a:fillRect/>
                    </a:stretch>
                  </pic:blipFill>
                  <pic:spPr>
                    <a:xfrm>
                      <a:off x="0" y="0"/>
                      <a:ext cx="366667" cy="357018"/>
                    </a:xfrm>
                    <a:prstGeom prst="rect">
                      <a:avLst/>
                    </a:prstGeom>
                    <a:ln/>
                  </pic:spPr>
                </pic:pic>
              </a:graphicData>
            </a:graphic>
          </wp:anchor>
        </w:drawing>
      </w:r>
    </w:p>
    <w:p w14:paraId="000000FB" w14:textId="77777777" w:rsidR="00C5787C" w:rsidRDefault="0042149D">
      <w:pPr>
        <w:pStyle w:val="Normal1"/>
        <w:pBdr>
          <w:top w:val="nil"/>
          <w:left w:val="nil"/>
          <w:bottom w:val="nil"/>
          <w:right w:val="nil"/>
          <w:between w:val="nil"/>
        </w:pBdr>
        <w:ind w:left="720"/>
        <w:rPr>
          <w:color w:val="EA9999"/>
          <w:sz w:val="24"/>
          <w:szCs w:val="24"/>
        </w:rPr>
      </w:pPr>
      <w:r>
        <w:rPr>
          <w:b/>
          <w:color w:val="EA9999"/>
          <w:sz w:val="24"/>
          <w:szCs w:val="24"/>
        </w:rPr>
        <w:t xml:space="preserve">Connexion au territoire : </w:t>
      </w:r>
      <w:r>
        <w:rPr>
          <w:color w:val="EA9999"/>
          <w:sz w:val="24"/>
          <w:szCs w:val="24"/>
        </w:rPr>
        <w:t xml:space="preserve"> Ferme qui nourrit des liens avec les acteurs de son territoire et qui reconnecte les citoyens à leur alimentation. </w:t>
      </w:r>
    </w:p>
    <w:p w14:paraId="000000FC" w14:textId="77777777" w:rsidR="00C5787C" w:rsidRDefault="0042149D">
      <w:pPr>
        <w:pStyle w:val="Normal1"/>
        <w:pBdr>
          <w:top w:val="nil"/>
          <w:left w:val="nil"/>
          <w:bottom w:val="nil"/>
          <w:right w:val="nil"/>
          <w:between w:val="nil"/>
        </w:pBdr>
        <w:ind w:left="720"/>
        <w:rPr>
          <w:color w:val="0D4F42"/>
        </w:rPr>
      </w:pPr>
      <w:r>
        <w:rPr>
          <w:color w:val="414D41"/>
          <w:sz w:val="18"/>
          <w:szCs w:val="18"/>
        </w:rPr>
        <w:t>V</w:t>
      </w:r>
      <w:r>
        <w:rPr>
          <w:color w:val="0D4F42"/>
          <w:sz w:val="18"/>
          <w:szCs w:val="18"/>
        </w:rPr>
        <w:t xml:space="preserve">ous pouvez par exemple préciser en quoi vos méthodes de commercialisation ou vos actions locales (ferme pédagogique, portes ouvertes, marchés ouverts, etc.) permettent aux citoyens concernés d'accéder à vos produits et de devenir des </w:t>
      </w:r>
      <w:proofErr w:type="spellStart"/>
      <w:r>
        <w:rPr>
          <w:color w:val="0D4F42"/>
          <w:sz w:val="18"/>
          <w:szCs w:val="18"/>
        </w:rPr>
        <w:t>consomm’acteurs</w:t>
      </w:r>
      <w:proofErr w:type="spellEnd"/>
      <w:r>
        <w:rPr>
          <w:color w:val="0D4F42"/>
          <w:sz w:val="18"/>
          <w:szCs w:val="18"/>
        </w:rPr>
        <w:t>. Vous pouvez également préciser vos divers engagements dans des collectifs ou associations locales (citoyennes, agricoles, politiques), la création d’emploi générée par les activités de votre ferme, etc.</w:t>
      </w:r>
    </w:p>
    <w:tbl>
      <w:tblPr>
        <w:tblW w:w="96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9660"/>
      </w:tblGrid>
      <w:tr w:rsidR="00F86022" w:rsidRPr="00EF0FD5" w14:paraId="049F31CB" w14:textId="77777777">
        <w:trPr>
          <w:trHeight w:val="672"/>
        </w:trPr>
        <w:tc>
          <w:tcPr>
            <w:tcW w:w="9660" w:type="dxa"/>
            <w:shd w:val="clear" w:color="auto" w:fill="auto"/>
            <w:tcMar>
              <w:top w:w="100" w:type="dxa"/>
              <w:left w:w="100" w:type="dxa"/>
              <w:bottom w:w="100" w:type="dxa"/>
              <w:right w:w="100" w:type="dxa"/>
            </w:tcMar>
          </w:tcPr>
          <w:p w14:paraId="000000FD" w14:textId="77777777" w:rsidR="00C5787C" w:rsidRPr="00EF0FD5" w:rsidRDefault="00C5787C">
            <w:pPr>
              <w:pStyle w:val="Normal1"/>
              <w:widowControl w:val="0"/>
              <w:jc w:val="left"/>
              <w:rPr>
                <w:color w:val="0D4F42"/>
                <w:sz w:val="18"/>
                <w:szCs w:val="18"/>
              </w:rPr>
            </w:pPr>
          </w:p>
          <w:p w14:paraId="000000FE" w14:textId="77777777" w:rsidR="00C5787C" w:rsidRPr="00EF0FD5" w:rsidRDefault="00C5787C">
            <w:pPr>
              <w:pStyle w:val="Normal1"/>
              <w:widowControl w:val="0"/>
              <w:jc w:val="left"/>
              <w:rPr>
                <w:color w:val="0D4F42"/>
                <w:sz w:val="18"/>
                <w:szCs w:val="18"/>
              </w:rPr>
            </w:pPr>
          </w:p>
          <w:p w14:paraId="000000FF" w14:textId="77777777" w:rsidR="00C5787C" w:rsidRPr="00EF0FD5" w:rsidRDefault="00C5787C">
            <w:pPr>
              <w:pStyle w:val="Normal1"/>
              <w:widowControl w:val="0"/>
              <w:jc w:val="left"/>
              <w:rPr>
                <w:color w:val="0D4F42"/>
                <w:sz w:val="18"/>
                <w:szCs w:val="18"/>
              </w:rPr>
            </w:pPr>
          </w:p>
        </w:tc>
      </w:tr>
    </w:tbl>
    <w:p w14:paraId="00000100" w14:textId="77777777" w:rsidR="00C5787C" w:rsidRDefault="00C5787C">
      <w:pPr>
        <w:pStyle w:val="Normal1"/>
      </w:pPr>
    </w:p>
    <w:p w14:paraId="00000101" w14:textId="77777777" w:rsidR="00C5787C" w:rsidRDefault="00C5787C">
      <w:pPr>
        <w:pStyle w:val="Normal1"/>
        <w:pBdr>
          <w:top w:val="nil"/>
          <w:left w:val="nil"/>
          <w:bottom w:val="nil"/>
          <w:right w:val="nil"/>
          <w:between w:val="nil"/>
        </w:pBdr>
        <w:spacing w:after="160"/>
        <w:rPr>
          <w:rFonts w:ascii="Roboto" w:eastAsia="Roboto" w:hAnsi="Roboto" w:cs="Roboto"/>
          <w:b/>
          <w:color w:val="3C4043"/>
          <w:sz w:val="18"/>
          <w:szCs w:val="18"/>
          <w:shd w:val="clear" w:color="auto" w:fill="E9F6EF"/>
        </w:rPr>
      </w:pPr>
    </w:p>
    <w:p w14:paraId="00000102" w14:textId="77777777" w:rsidR="00C5787C" w:rsidRDefault="0042149D">
      <w:pPr>
        <w:pStyle w:val="Normal1"/>
        <w:pBdr>
          <w:top w:val="nil"/>
          <w:left w:val="nil"/>
          <w:bottom w:val="nil"/>
          <w:right w:val="nil"/>
          <w:between w:val="nil"/>
        </w:pBdr>
        <w:spacing w:after="160"/>
        <w:rPr>
          <w:color w:val="414D41"/>
        </w:rPr>
      </w:pPr>
      <w:r>
        <w:br w:type="page"/>
      </w:r>
    </w:p>
    <w:p w14:paraId="00000103" w14:textId="77777777" w:rsidR="00C5787C" w:rsidRDefault="0042149D">
      <w:pPr>
        <w:pStyle w:val="Normal1"/>
        <w:pBdr>
          <w:top w:val="nil"/>
          <w:left w:val="nil"/>
          <w:bottom w:val="nil"/>
          <w:right w:val="nil"/>
          <w:between w:val="nil"/>
        </w:pBdr>
        <w:shd w:val="clear" w:color="auto" w:fill="EDEFCD"/>
        <w:jc w:val="center"/>
        <w:rPr>
          <w:smallCaps/>
          <w:color w:val="0D4F42"/>
          <w:sz w:val="28"/>
          <w:szCs w:val="28"/>
        </w:rPr>
      </w:pPr>
      <w:r>
        <w:rPr>
          <w:smallCaps/>
          <w:color w:val="317753"/>
          <w:sz w:val="28"/>
          <w:szCs w:val="28"/>
        </w:rPr>
        <w:lastRenderedPageBreak/>
        <w:t>A</w:t>
      </w:r>
      <w:r>
        <w:rPr>
          <w:smallCaps/>
          <w:color w:val="0D4F42"/>
          <w:sz w:val="28"/>
          <w:szCs w:val="28"/>
        </w:rPr>
        <w:t>NNEXE</w:t>
      </w:r>
    </w:p>
    <w:p w14:paraId="00000104" w14:textId="77777777" w:rsidR="00C5787C" w:rsidRDefault="0042149D">
      <w:pPr>
        <w:pStyle w:val="Normal1"/>
        <w:pBdr>
          <w:top w:val="nil"/>
          <w:left w:val="nil"/>
          <w:bottom w:val="nil"/>
          <w:right w:val="nil"/>
          <w:between w:val="nil"/>
        </w:pBdr>
        <w:shd w:val="clear" w:color="auto" w:fill="EDEFCD"/>
        <w:jc w:val="center"/>
        <w:rPr>
          <w:smallCaps/>
          <w:color w:val="0D4F42"/>
          <w:sz w:val="28"/>
          <w:szCs w:val="28"/>
        </w:rPr>
      </w:pPr>
      <w:r>
        <w:rPr>
          <w:smallCaps/>
          <w:color w:val="0D4F42"/>
          <w:sz w:val="28"/>
          <w:szCs w:val="28"/>
        </w:rPr>
        <w:t>Rappel des pièces à joindre au dossier via le formulaire en ligne</w:t>
      </w:r>
    </w:p>
    <w:p w14:paraId="00000105" w14:textId="77777777" w:rsidR="00C5787C" w:rsidRDefault="00C5787C">
      <w:pPr>
        <w:pStyle w:val="Normal1"/>
        <w:pBdr>
          <w:top w:val="nil"/>
          <w:left w:val="nil"/>
          <w:bottom w:val="nil"/>
          <w:right w:val="nil"/>
          <w:between w:val="nil"/>
        </w:pBdr>
        <w:ind w:left="360"/>
        <w:rPr>
          <w:smallCaps/>
          <w:color w:val="0D4F42"/>
          <w:sz w:val="28"/>
          <w:szCs w:val="28"/>
        </w:rPr>
      </w:pPr>
    </w:p>
    <w:p w14:paraId="00000106" w14:textId="77777777" w:rsidR="00C5787C" w:rsidRDefault="00C5787C">
      <w:pPr>
        <w:pStyle w:val="Normal1"/>
        <w:rPr>
          <w:color w:val="0D4F42"/>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bottom w:w="100" w:type="dxa"/>
        </w:tblCellMar>
        <w:tblLook w:val="0400" w:firstRow="0" w:lastRow="0" w:firstColumn="0" w:lastColumn="0" w:noHBand="0" w:noVBand="1"/>
      </w:tblPr>
      <w:tblGrid>
        <w:gridCol w:w="389"/>
        <w:gridCol w:w="8673"/>
      </w:tblGrid>
      <w:tr w:rsidR="00A70254" w14:paraId="04168C95" w14:textId="77777777" w:rsidTr="477FEA18">
        <w:tc>
          <w:tcPr>
            <w:tcW w:w="389" w:type="dxa"/>
          </w:tcPr>
          <w:p w14:paraId="00000107" w14:textId="77777777" w:rsidR="00C5787C" w:rsidRDefault="0042149D">
            <w:pPr>
              <w:pStyle w:val="Normal1"/>
              <w:rPr>
                <w:color w:val="0D4F42"/>
              </w:rPr>
            </w:pPr>
            <w:r>
              <w:rPr>
                <w:color w:val="0D4F42"/>
              </w:rPr>
              <w:t>1</w:t>
            </w:r>
          </w:p>
        </w:tc>
        <w:tc>
          <w:tcPr>
            <w:tcW w:w="8673" w:type="dxa"/>
          </w:tcPr>
          <w:p w14:paraId="00000108" w14:textId="77777777" w:rsidR="00C5787C" w:rsidRDefault="0042149D">
            <w:pPr>
              <w:pStyle w:val="Normal1"/>
              <w:rPr>
                <w:color w:val="0D4F42"/>
              </w:rPr>
            </w:pPr>
            <w:r>
              <w:rPr>
                <w:color w:val="0D4F42"/>
              </w:rPr>
              <w:t>Attestation(s) d’affiliation MSA</w:t>
            </w:r>
          </w:p>
        </w:tc>
      </w:tr>
      <w:tr w:rsidR="00A70254" w14:paraId="63547AB2" w14:textId="77777777" w:rsidTr="477FEA18">
        <w:tc>
          <w:tcPr>
            <w:tcW w:w="389" w:type="dxa"/>
          </w:tcPr>
          <w:p w14:paraId="00000109" w14:textId="77777777" w:rsidR="00C5787C" w:rsidRDefault="0042149D">
            <w:pPr>
              <w:pStyle w:val="Normal1"/>
              <w:rPr>
                <w:color w:val="0D4F42"/>
              </w:rPr>
            </w:pPr>
            <w:r>
              <w:rPr>
                <w:color w:val="0D4F42"/>
              </w:rPr>
              <w:t>2</w:t>
            </w:r>
          </w:p>
        </w:tc>
        <w:tc>
          <w:tcPr>
            <w:tcW w:w="8673" w:type="dxa"/>
          </w:tcPr>
          <w:p w14:paraId="0000010A" w14:textId="7D739C46" w:rsidR="00C5787C" w:rsidRDefault="6710F4E9">
            <w:pPr>
              <w:pStyle w:val="Normal1"/>
              <w:rPr>
                <w:color w:val="0D4F42"/>
              </w:rPr>
            </w:pPr>
            <w:r>
              <w:rPr>
                <w:color w:val="0D4F42"/>
              </w:rPr>
              <w:t xml:space="preserve">Photographies (portrait) du/des agriculteur(s) </w:t>
            </w:r>
            <w:r w:rsidR="444FC88B" w:rsidRPr="477FEA18">
              <w:rPr>
                <w:color w:val="0D4F42"/>
              </w:rPr>
              <w:t xml:space="preserve">dans </w:t>
            </w:r>
            <w:r>
              <w:rPr>
                <w:color w:val="0D4F42"/>
              </w:rPr>
              <w:t>la ferme</w:t>
            </w:r>
            <w:r w:rsidR="444FC88B" w:rsidRPr="477FEA18">
              <w:rPr>
                <w:color w:val="0D4F42"/>
              </w:rPr>
              <w:t xml:space="preserve"> et qui illustrent les ateliers de production</w:t>
            </w:r>
          </w:p>
        </w:tc>
      </w:tr>
      <w:tr w:rsidR="00A70254" w14:paraId="5DEF742C" w14:textId="77777777" w:rsidTr="477FEA18">
        <w:tc>
          <w:tcPr>
            <w:tcW w:w="389" w:type="dxa"/>
          </w:tcPr>
          <w:p w14:paraId="0000010B" w14:textId="77777777" w:rsidR="00C5787C" w:rsidRDefault="0042149D">
            <w:pPr>
              <w:pStyle w:val="Normal1"/>
              <w:rPr>
                <w:color w:val="0D4F42"/>
              </w:rPr>
            </w:pPr>
            <w:r>
              <w:rPr>
                <w:color w:val="0D4F42"/>
              </w:rPr>
              <w:t>3</w:t>
            </w:r>
          </w:p>
        </w:tc>
        <w:tc>
          <w:tcPr>
            <w:tcW w:w="8673" w:type="dxa"/>
          </w:tcPr>
          <w:p w14:paraId="0000010C" w14:textId="77777777" w:rsidR="00C5787C" w:rsidRDefault="0042149D">
            <w:pPr>
              <w:pStyle w:val="Normal1"/>
              <w:rPr>
                <w:color w:val="0D4F42"/>
              </w:rPr>
            </w:pPr>
            <w:r>
              <w:rPr>
                <w:color w:val="0D4F42"/>
              </w:rPr>
              <w:t>Optionnel : Lien d'une vidéo (</w:t>
            </w:r>
            <w:proofErr w:type="spellStart"/>
            <w:r>
              <w:rPr>
                <w:color w:val="0D4F42"/>
              </w:rPr>
              <w:t>Youtube</w:t>
            </w:r>
            <w:proofErr w:type="spellEnd"/>
            <w:r>
              <w:rPr>
                <w:color w:val="0D4F42"/>
              </w:rPr>
              <w:t xml:space="preserve">, </w:t>
            </w:r>
            <w:proofErr w:type="spellStart"/>
            <w:r>
              <w:rPr>
                <w:color w:val="0D4F42"/>
              </w:rPr>
              <w:t>Vimeo</w:t>
            </w:r>
            <w:proofErr w:type="spellEnd"/>
            <w:r>
              <w:rPr>
                <w:color w:val="0D4F42"/>
              </w:rPr>
              <w:t>, etc.)</w:t>
            </w:r>
          </w:p>
        </w:tc>
      </w:tr>
    </w:tbl>
    <w:p w14:paraId="0000010D" w14:textId="77777777" w:rsidR="00C5787C" w:rsidRDefault="00C5787C">
      <w:pPr>
        <w:pStyle w:val="Normal1"/>
        <w:rPr>
          <w:color w:val="0D4F42"/>
        </w:rPr>
      </w:pPr>
    </w:p>
    <w:p w14:paraId="0000010E" w14:textId="77777777" w:rsidR="00C5787C" w:rsidRDefault="0042149D">
      <w:pPr>
        <w:pStyle w:val="Normal1"/>
        <w:numPr>
          <w:ilvl w:val="0"/>
          <w:numId w:val="2"/>
        </w:numPr>
        <w:pBdr>
          <w:top w:val="nil"/>
          <w:left w:val="nil"/>
          <w:bottom w:val="nil"/>
          <w:right w:val="nil"/>
          <w:between w:val="nil"/>
        </w:pBdr>
        <w:rPr>
          <w:color w:val="0D4F42"/>
          <w:sz w:val="20"/>
          <w:szCs w:val="20"/>
        </w:rPr>
      </w:pPr>
      <w:r>
        <w:rPr>
          <w:color w:val="0D4F42"/>
          <w:sz w:val="20"/>
          <w:szCs w:val="20"/>
        </w:rPr>
        <w:t>Merci de joindre une copie de votre attestation d’affiliation à la MSA ou tout autre attestation d’activité professionnelle en lien avec l’agriculture.</w:t>
      </w:r>
    </w:p>
    <w:p w14:paraId="0000010F" w14:textId="77777777" w:rsidR="00C5787C" w:rsidRDefault="00C5787C">
      <w:pPr>
        <w:pStyle w:val="Normal1"/>
        <w:pBdr>
          <w:top w:val="nil"/>
          <w:left w:val="nil"/>
          <w:bottom w:val="nil"/>
          <w:right w:val="nil"/>
          <w:between w:val="nil"/>
        </w:pBdr>
        <w:ind w:left="720"/>
        <w:rPr>
          <w:color w:val="0D4F42"/>
          <w:sz w:val="20"/>
          <w:szCs w:val="20"/>
        </w:rPr>
      </w:pPr>
    </w:p>
    <w:p w14:paraId="00000110" w14:textId="77777777" w:rsidR="00C5787C" w:rsidRDefault="0042149D">
      <w:pPr>
        <w:pStyle w:val="Normal1"/>
        <w:numPr>
          <w:ilvl w:val="0"/>
          <w:numId w:val="2"/>
        </w:numPr>
        <w:pBdr>
          <w:top w:val="nil"/>
          <w:left w:val="nil"/>
          <w:bottom w:val="nil"/>
          <w:right w:val="nil"/>
          <w:between w:val="nil"/>
        </w:pBdr>
        <w:rPr>
          <w:color w:val="0D4F42"/>
          <w:sz w:val="20"/>
          <w:szCs w:val="20"/>
        </w:rPr>
      </w:pPr>
      <w:r>
        <w:rPr>
          <w:color w:val="0D4F42"/>
          <w:sz w:val="20"/>
          <w:szCs w:val="20"/>
        </w:rPr>
        <w:t>Afin de pouvoir mettre en avant votre ferme sur la page du concours, pouvez-vous nous transmettre 1 à 3 photos de vous, de votre ferme, de votre équipe avec vos plus beaux sourires. Ces photos ont pour unique but d'illustrer votre dossier</w:t>
      </w:r>
    </w:p>
    <w:p w14:paraId="00000111" w14:textId="77777777" w:rsidR="00C5787C" w:rsidRDefault="00C5787C">
      <w:pPr>
        <w:pStyle w:val="Normal1"/>
        <w:pBdr>
          <w:top w:val="nil"/>
          <w:left w:val="nil"/>
          <w:bottom w:val="nil"/>
          <w:right w:val="nil"/>
          <w:between w:val="nil"/>
        </w:pBdr>
        <w:ind w:left="720"/>
        <w:rPr>
          <w:color w:val="0D4F42"/>
          <w:sz w:val="20"/>
          <w:szCs w:val="20"/>
        </w:rPr>
      </w:pPr>
    </w:p>
    <w:p w14:paraId="00000112" w14:textId="77777777" w:rsidR="00C5787C" w:rsidRDefault="0042149D">
      <w:pPr>
        <w:pStyle w:val="Normal1"/>
        <w:numPr>
          <w:ilvl w:val="0"/>
          <w:numId w:val="2"/>
        </w:numPr>
        <w:pBdr>
          <w:top w:val="nil"/>
          <w:left w:val="nil"/>
          <w:bottom w:val="nil"/>
          <w:right w:val="nil"/>
          <w:between w:val="nil"/>
        </w:pBdr>
        <w:rPr>
          <w:color w:val="0D4F42"/>
          <w:sz w:val="20"/>
          <w:szCs w:val="20"/>
        </w:rPr>
      </w:pPr>
      <w:r>
        <w:rPr>
          <w:color w:val="0D4F42"/>
          <w:sz w:val="20"/>
          <w:szCs w:val="20"/>
        </w:rPr>
        <w:t>Optionnel : Lien d'une vidéo (</w:t>
      </w:r>
      <w:proofErr w:type="spellStart"/>
      <w:r>
        <w:rPr>
          <w:color w:val="0D4F42"/>
          <w:sz w:val="20"/>
          <w:szCs w:val="20"/>
        </w:rPr>
        <w:t>Youtube</w:t>
      </w:r>
      <w:proofErr w:type="spellEnd"/>
      <w:r>
        <w:rPr>
          <w:color w:val="0D4F42"/>
          <w:sz w:val="20"/>
          <w:szCs w:val="20"/>
        </w:rPr>
        <w:t xml:space="preserve">, </w:t>
      </w:r>
      <w:proofErr w:type="spellStart"/>
      <w:r>
        <w:rPr>
          <w:color w:val="0D4F42"/>
          <w:sz w:val="20"/>
          <w:szCs w:val="20"/>
        </w:rPr>
        <w:t>Vimeo</w:t>
      </w:r>
      <w:proofErr w:type="spellEnd"/>
      <w:r>
        <w:rPr>
          <w:color w:val="0D4F42"/>
          <w:sz w:val="20"/>
          <w:szCs w:val="20"/>
        </w:rPr>
        <w:t>, etc.) Vidéo de 3 minutes maximum pour présenter votre ferme, la ferme sous différents angles (qualité smartphone suffisante). Cette vidéo peut être prise chez vous, sur la parcelle, ou ailleurs, l'objectif étant de vous découvrir, etc.  Merci d’indiquer dans le questionnaire en ligne le lien (</w:t>
      </w:r>
      <w:proofErr w:type="spellStart"/>
      <w:r>
        <w:rPr>
          <w:color w:val="0D4F42"/>
          <w:sz w:val="20"/>
          <w:szCs w:val="20"/>
        </w:rPr>
        <w:t>Youtube</w:t>
      </w:r>
      <w:proofErr w:type="spellEnd"/>
      <w:r>
        <w:rPr>
          <w:color w:val="0D4F42"/>
          <w:sz w:val="20"/>
          <w:szCs w:val="20"/>
        </w:rPr>
        <w:t xml:space="preserve">, </w:t>
      </w:r>
      <w:proofErr w:type="spellStart"/>
      <w:r>
        <w:rPr>
          <w:color w:val="0D4F42"/>
          <w:sz w:val="20"/>
          <w:szCs w:val="20"/>
        </w:rPr>
        <w:t>Vimeo</w:t>
      </w:r>
      <w:proofErr w:type="spellEnd"/>
      <w:r>
        <w:rPr>
          <w:color w:val="0D4F42"/>
          <w:sz w:val="20"/>
          <w:szCs w:val="20"/>
        </w:rPr>
        <w:t>, etc.) permettant d'accéder à cette vidéo.</w:t>
      </w:r>
    </w:p>
    <w:p w14:paraId="00000113" w14:textId="77777777" w:rsidR="00C5787C" w:rsidRDefault="00C5787C">
      <w:pPr>
        <w:pStyle w:val="Normal1"/>
        <w:pBdr>
          <w:top w:val="nil"/>
          <w:left w:val="nil"/>
          <w:bottom w:val="nil"/>
          <w:right w:val="nil"/>
          <w:between w:val="nil"/>
        </w:pBdr>
        <w:ind w:left="720"/>
        <w:rPr>
          <w:color w:val="0D4F42"/>
          <w:sz w:val="20"/>
          <w:szCs w:val="20"/>
        </w:rPr>
      </w:pPr>
    </w:p>
    <w:sectPr w:rsidR="00C5787C">
      <w:headerReference w:type="default" r:id="rId26"/>
      <w:footerReference w:type="default" r:id="rId27"/>
      <w:pgSz w:w="11906" w:h="16838"/>
      <w:pgMar w:top="1418" w:right="1416" w:bottom="1134"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76F33" w14:textId="77777777" w:rsidR="00225E75" w:rsidRDefault="00225E75">
      <w:pPr>
        <w:spacing w:line="240" w:lineRule="auto"/>
      </w:pPr>
      <w:r>
        <w:separator/>
      </w:r>
    </w:p>
  </w:endnote>
  <w:endnote w:type="continuationSeparator" w:id="0">
    <w:p w14:paraId="38D6F4F3" w14:textId="77777777" w:rsidR="00225E75" w:rsidRDefault="00225E75">
      <w:pPr>
        <w:spacing w:line="240" w:lineRule="auto"/>
      </w:pPr>
      <w:r>
        <w:continuationSeparator/>
      </w:r>
    </w:p>
  </w:endnote>
  <w:endnote w:type="continuationNotice" w:id="1">
    <w:p w14:paraId="2B85723C" w14:textId="77777777" w:rsidR="00225E75" w:rsidRDefault="00225E7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venir Next Condensed Medium">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16" w14:textId="77777777" w:rsidR="00C5787C" w:rsidRDefault="00C5787C">
    <w:pPr>
      <w:pStyle w:val="Normal1"/>
      <w:pBdr>
        <w:top w:val="nil"/>
        <w:left w:val="nil"/>
        <w:bottom w:val="nil"/>
        <w:right w:val="nil"/>
        <w:between w:val="nil"/>
      </w:pBdr>
      <w:tabs>
        <w:tab w:val="center" w:pos="4536"/>
        <w:tab w:val="right" w:pos="9072"/>
      </w:tabs>
      <w:spacing w:line="240" w:lineRule="auto"/>
      <w:jc w:val="left"/>
      <w:rPr>
        <w:color w:val="0D4F42"/>
        <w:sz w:val="16"/>
        <w:szCs w:val="16"/>
      </w:rPr>
    </w:pPr>
  </w:p>
  <w:p w14:paraId="00000117" w14:textId="77777777" w:rsidR="00C5787C" w:rsidRDefault="00C5787C">
    <w:pPr>
      <w:pStyle w:val="Normal1"/>
      <w:pBdr>
        <w:top w:val="nil"/>
        <w:left w:val="nil"/>
        <w:bottom w:val="nil"/>
        <w:right w:val="nil"/>
        <w:between w:val="nil"/>
      </w:pBdr>
      <w:tabs>
        <w:tab w:val="center" w:pos="4536"/>
        <w:tab w:val="right" w:pos="9072"/>
      </w:tabs>
      <w:spacing w:line="240" w:lineRule="auto"/>
      <w:jc w:val="left"/>
      <w:rPr>
        <w:color w:val="0D4F42"/>
        <w:sz w:val="16"/>
        <w:szCs w:val="16"/>
      </w:rPr>
    </w:pPr>
  </w:p>
  <w:p w14:paraId="00000118" w14:textId="5D0B3E5A" w:rsidR="00C5787C" w:rsidRDefault="0042149D">
    <w:pPr>
      <w:pStyle w:val="Normal1"/>
      <w:pBdr>
        <w:top w:val="nil"/>
        <w:left w:val="nil"/>
        <w:bottom w:val="nil"/>
        <w:right w:val="nil"/>
        <w:between w:val="nil"/>
      </w:pBdr>
      <w:tabs>
        <w:tab w:val="center" w:pos="4536"/>
        <w:tab w:val="right" w:pos="9072"/>
      </w:tabs>
      <w:spacing w:line="240" w:lineRule="auto"/>
      <w:jc w:val="left"/>
      <w:rPr>
        <w:color w:val="000000"/>
        <w:sz w:val="20"/>
        <w:szCs w:val="20"/>
      </w:rPr>
    </w:pPr>
    <w:proofErr w:type="gramStart"/>
    <w:r>
      <w:rPr>
        <w:color w:val="0D4F42"/>
        <w:sz w:val="20"/>
        <w:szCs w:val="20"/>
      </w:rPr>
      <w:t>Concours  –</w:t>
    </w:r>
    <w:proofErr w:type="gramEnd"/>
    <w:r>
      <w:rPr>
        <w:color w:val="0D4F42"/>
        <w:sz w:val="20"/>
        <w:szCs w:val="20"/>
      </w:rPr>
      <w:t xml:space="preserve"> Dossier de candidature                    </w:t>
    </w:r>
    <w:r>
      <w:rPr>
        <w:color w:val="0D4F42"/>
        <w:sz w:val="20"/>
        <w:szCs w:val="20"/>
      </w:rPr>
      <w:tab/>
      <w:t xml:space="preserve"> Page | </w:t>
    </w:r>
    <w:r>
      <w:rPr>
        <w:color w:val="0D4F42"/>
        <w:sz w:val="20"/>
        <w:szCs w:val="20"/>
      </w:rPr>
      <w:fldChar w:fldCharType="begin"/>
    </w:r>
    <w:r>
      <w:rPr>
        <w:color w:val="0D4F42"/>
        <w:sz w:val="20"/>
        <w:szCs w:val="20"/>
      </w:rPr>
      <w:instrText>PAGE</w:instrText>
    </w:r>
    <w:r w:rsidR="000420D7">
      <w:rPr>
        <w:color w:val="0D4F42"/>
        <w:sz w:val="20"/>
        <w:szCs w:val="20"/>
      </w:rPr>
      <w:fldChar w:fldCharType="separate"/>
    </w:r>
    <w:r w:rsidR="007D742B">
      <w:rPr>
        <w:noProof/>
        <w:color w:val="0D4F42"/>
        <w:sz w:val="20"/>
        <w:szCs w:val="20"/>
      </w:rPr>
      <w:t>4</w:t>
    </w:r>
    <w:r>
      <w:rPr>
        <w:color w:val="0D4F42"/>
        <w:sz w:val="20"/>
        <w:szCs w:val="20"/>
      </w:rPr>
      <w:fldChar w:fldCharType="end"/>
    </w:r>
    <w:r>
      <w:rPr>
        <w:color w:val="0D4F42"/>
        <w:sz w:val="20"/>
        <w:szCs w:val="20"/>
      </w:rPr>
      <w:t xml:space="preserve"> </w:t>
    </w:r>
  </w:p>
  <w:p w14:paraId="00000119" w14:textId="77777777" w:rsidR="00C5787C" w:rsidRDefault="00C5787C">
    <w:pPr>
      <w:pStyle w:val="Normal1"/>
      <w:pBdr>
        <w:top w:val="nil"/>
        <w:left w:val="nil"/>
        <w:bottom w:val="nil"/>
        <w:right w:val="nil"/>
        <w:between w:val="nil"/>
      </w:pBdr>
      <w:tabs>
        <w:tab w:val="center" w:pos="4536"/>
        <w:tab w:val="right" w:pos="9072"/>
      </w:tabs>
      <w:spacing w:line="240" w:lineRule="auto"/>
      <w:rPr>
        <w:color w:val="0D4F42"/>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CAC3D" w14:textId="77777777" w:rsidR="00225E75" w:rsidRDefault="00225E75">
      <w:pPr>
        <w:spacing w:line="240" w:lineRule="auto"/>
      </w:pPr>
      <w:r>
        <w:separator/>
      </w:r>
    </w:p>
  </w:footnote>
  <w:footnote w:type="continuationSeparator" w:id="0">
    <w:p w14:paraId="65BEE9AD" w14:textId="77777777" w:rsidR="00225E75" w:rsidRDefault="00225E75">
      <w:pPr>
        <w:spacing w:line="240" w:lineRule="auto"/>
      </w:pPr>
      <w:r>
        <w:continuationSeparator/>
      </w:r>
    </w:p>
  </w:footnote>
  <w:footnote w:type="continuationNotice" w:id="1">
    <w:p w14:paraId="67D2965B" w14:textId="77777777" w:rsidR="00225E75" w:rsidRDefault="00225E7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14" w14:textId="0E6271DB" w:rsidR="00C5787C" w:rsidRDefault="006E4164">
    <w:pPr>
      <w:pStyle w:val="Normal1"/>
      <w:pBdr>
        <w:top w:val="nil"/>
        <w:left w:val="nil"/>
        <w:bottom w:val="nil"/>
        <w:right w:val="nil"/>
        <w:between w:val="nil"/>
      </w:pBdr>
      <w:shd w:val="clear" w:color="auto" w:fill="FFFFFF"/>
      <w:tabs>
        <w:tab w:val="center" w:pos="4536"/>
        <w:tab w:val="right" w:pos="9072"/>
      </w:tabs>
      <w:spacing w:line="240" w:lineRule="auto"/>
      <w:jc w:val="center"/>
      <w:rPr>
        <w:color w:val="317753"/>
        <w:sz w:val="20"/>
        <w:szCs w:val="20"/>
      </w:rPr>
    </w:pPr>
    <w:r>
      <w:rPr>
        <w:noProof/>
        <w:color w:val="2B579A"/>
        <w:shd w:val="clear" w:color="auto" w:fill="E6E6E6"/>
      </w:rPr>
      <w:drawing>
        <wp:anchor distT="0" distB="0" distL="114300" distR="114300" simplePos="0" relativeHeight="251658240" behindDoc="0" locked="0" layoutInCell="1" hidden="0" allowOverlap="1" wp14:anchorId="7335498D" wp14:editId="148FC4A3">
          <wp:simplePos x="0" y="0"/>
          <wp:positionH relativeFrom="column">
            <wp:posOffset>177800</wp:posOffset>
          </wp:positionH>
          <wp:positionV relativeFrom="paragraph">
            <wp:posOffset>-123190</wp:posOffset>
          </wp:positionV>
          <wp:extent cx="571500" cy="571500"/>
          <wp:effectExtent l="0" t="0" r="0" b="0"/>
          <wp:wrapNone/>
          <wp:docPr id="302" name="image12.png"/>
          <wp:cNvGraphicFramePr/>
          <a:graphic xmlns:a="http://schemas.openxmlformats.org/drawingml/2006/main">
            <a:graphicData uri="http://schemas.openxmlformats.org/drawingml/2006/picture">
              <pic:pic xmlns:pic="http://schemas.openxmlformats.org/drawingml/2006/picture">
                <pic:nvPicPr>
                  <pic:cNvPr id="302" name="image12.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71500" cy="571500"/>
                  </a:xfrm>
                  <a:prstGeom prst="rect">
                    <a:avLst/>
                  </a:prstGeom>
                  <a:ln/>
                </pic:spPr>
              </pic:pic>
            </a:graphicData>
          </a:graphic>
          <wp14:sizeRelH relativeFrom="margin">
            <wp14:pctWidth>0</wp14:pctWidth>
          </wp14:sizeRelH>
        </wp:anchor>
      </w:drawing>
    </w:r>
    <w:r w:rsidR="0042149D">
      <w:rPr>
        <w:color w:val="317753"/>
        <w:sz w:val="20"/>
        <w:szCs w:val="20"/>
      </w:rPr>
      <w:t>DOSSIER DE CANDIDATURE</w:t>
    </w:r>
  </w:p>
  <w:p w14:paraId="00000115" w14:textId="159C68E2" w:rsidR="00C5787C" w:rsidRDefault="0042149D">
    <w:pPr>
      <w:pStyle w:val="Normal1"/>
      <w:pBdr>
        <w:top w:val="nil"/>
        <w:left w:val="nil"/>
        <w:bottom w:val="nil"/>
        <w:right w:val="nil"/>
        <w:between w:val="nil"/>
      </w:pBdr>
      <w:shd w:val="clear" w:color="auto" w:fill="FFFFFF"/>
      <w:tabs>
        <w:tab w:val="center" w:pos="4536"/>
        <w:tab w:val="right" w:pos="9072"/>
      </w:tabs>
      <w:spacing w:line="240" w:lineRule="auto"/>
      <w:jc w:val="center"/>
      <w:rPr>
        <w:color w:val="317753"/>
        <w:sz w:val="20"/>
        <w:szCs w:val="20"/>
      </w:rPr>
    </w:pPr>
    <w:r>
      <w:rPr>
        <w:color w:val="317753"/>
        <w:sz w:val="20"/>
        <w:szCs w:val="20"/>
      </w:rPr>
      <w:t xml:space="preserve">CONCOURS FERMES D’AVENIR </w:t>
    </w:r>
    <w:r w:rsidR="006E4164">
      <w:rPr>
        <w:color w:val="317753"/>
        <w:sz w:val="20"/>
        <w:szCs w:val="20"/>
      </w:rPr>
      <w:t>ÎLE-DE-FRANCE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C9BCB"/>
    <w:multiLevelType w:val="multilevel"/>
    <w:tmpl w:val="B07C20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F26FD7"/>
    <w:multiLevelType w:val="multilevel"/>
    <w:tmpl w:val="7020E89E"/>
    <w:lvl w:ilvl="0">
      <w:start w:val="1"/>
      <w:numFmt w:val="upperRoman"/>
      <w:lvlText w:val="%1."/>
      <w:lvlJc w:val="right"/>
      <w:pPr>
        <w:ind w:left="1571" w:hanging="360"/>
      </w:pPr>
      <w:rPr>
        <w:b w:val="0"/>
        <w:i w:val="0"/>
        <w:smallCaps w:val="0"/>
        <w:strike w:val="0"/>
        <w:u w:val="none"/>
        <w:vertAlign w:val="baseline"/>
      </w:rPr>
    </w:lvl>
    <w:lvl w:ilvl="1">
      <w:start w:val="1"/>
      <w:numFmt w:val="lowerLetter"/>
      <w:lvlText w:val="%2."/>
      <w:lvlJc w:val="left"/>
      <w:pPr>
        <w:ind w:left="2294" w:hanging="360"/>
      </w:pPr>
      <w:rPr>
        <w:smallCaps/>
        <w:color w:val="317753"/>
        <w:sz w:val="32"/>
        <w:szCs w:val="32"/>
      </w:rPr>
    </w:lvl>
    <w:lvl w:ilvl="2">
      <w:start w:val="1"/>
      <w:numFmt w:val="bullet"/>
      <w:lvlText w:val="■"/>
      <w:lvlJc w:val="left"/>
      <w:pPr>
        <w:ind w:left="3194" w:hanging="360"/>
      </w:pPr>
      <w:rPr>
        <w:rFonts w:ascii="Noto Sans Symbols" w:eastAsia="Noto Sans Symbols" w:hAnsi="Noto Sans Symbols" w:cs="Noto Sans Symbols"/>
      </w:rPr>
    </w:lvl>
    <w:lvl w:ilvl="3">
      <w:start w:val="1"/>
      <w:numFmt w:val="bullet"/>
      <w:lvlText w:val="🡺"/>
      <w:lvlJc w:val="left"/>
      <w:pPr>
        <w:ind w:left="3734" w:hanging="360"/>
      </w:pPr>
      <w:rPr>
        <w:rFonts w:ascii="Noto Sans Symbols" w:eastAsia="Noto Sans Symbols" w:hAnsi="Noto Sans Symbols" w:cs="Noto Sans Symbols"/>
      </w:rPr>
    </w:lvl>
    <w:lvl w:ilvl="4">
      <w:start w:val="1"/>
      <w:numFmt w:val="lowerLetter"/>
      <w:lvlText w:val="%5."/>
      <w:lvlJc w:val="left"/>
      <w:pPr>
        <w:ind w:left="4454" w:hanging="360"/>
      </w:pPr>
    </w:lvl>
    <w:lvl w:ilvl="5">
      <w:start w:val="1"/>
      <w:numFmt w:val="lowerRoman"/>
      <w:lvlText w:val="%6."/>
      <w:lvlJc w:val="right"/>
      <w:pPr>
        <w:ind w:left="5174" w:hanging="180"/>
      </w:pPr>
    </w:lvl>
    <w:lvl w:ilvl="6">
      <w:start w:val="1"/>
      <w:numFmt w:val="decimal"/>
      <w:lvlText w:val="%7."/>
      <w:lvlJc w:val="left"/>
      <w:pPr>
        <w:ind w:left="5894" w:hanging="360"/>
      </w:pPr>
    </w:lvl>
    <w:lvl w:ilvl="7">
      <w:start w:val="1"/>
      <w:numFmt w:val="lowerLetter"/>
      <w:lvlText w:val="%8."/>
      <w:lvlJc w:val="left"/>
      <w:pPr>
        <w:ind w:left="6614" w:hanging="360"/>
      </w:pPr>
    </w:lvl>
    <w:lvl w:ilvl="8">
      <w:start w:val="1"/>
      <w:numFmt w:val="lowerRoman"/>
      <w:lvlText w:val="%9."/>
      <w:lvlJc w:val="right"/>
      <w:pPr>
        <w:ind w:left="7334" w:hanging="180"/>
      </w:pPr>
    </w:lvl>
  </w:abstractNum>
  <w:abstractNum w:abstractNumId="2" w15:restartNumberingAfterBreak="0">
    <w:nsid w:val="231BB5D5"/>
    <w:multiLevelType w:val="hybridMultilevel"/>
    <w:tmpl w:val="FFFFFFFF"/>
    <w:lvl w:ilvl="0" w:tplc="46382A7E">
      <w:start w:val="1"/>
      <w:numFmt w:val="bullet"/>
      <w:lvlText w:val="-"/>
      <w:lvlJc w:val="left"/>
      <w:pPr>
        <w:ind w:left="720" w:hanging="360"/>
      </w:pPr>
      <w:rPr>
        <w:rFonts w:ascii="Calibri" w:hAnsi="Calibri" w:hint="default"/>
      </w:rPr>
    </w:lvl>
    <w:lvl w:ilvl="1" w:tplc="74DEF484">
      <w:start w:val="1"/>
      <w:numFmt w:val="bullet"/>
      <w:lvlText w:val="o"/>
      <w:lvlJc w:val="left"/>
      <w:pPr>
        <w:ind w:left="1440" w:hanging="360"/>
      </w:pPr>
      <w:rPr>
        <w:rFonts w:ascii="Courier New" w:hAnsi="Courier New" w:hint="default"/>
      </w:rPr>
    </w:lvl>
    <w:lvl w:ilvl="2" w:tplc="EE5AA8E6">
      <w:start w:val="1"/>
      <w:numFmt w:val="bullet"/>
      <w:lvlText w:val=""/>
      <w:lvlJc w:val="left"/>
      <w:pPr>
        <w:ind w:left="2160" w:hanging="360"/>
      </w:pPr>
      <w:rPr>
        <w:rFonts w:ascii="Wingdings" w:hAnsi="Wingdings" w:hint="default"/>
      </w:rPr>
    </w:lvl>
    <w:lvl w:ilvl="3" w:tplc="0520E08C">
      <w:start w:val="1"/>
      <w:numFmt w:val="bullet"/>
      <w:lvlText w:val=""/>
      <w:lvlJc w:val="left"/>
      <w:pPr>
        <w:ind w:left="2880" w:hanging="360"/>
      </w:pPr>
      <w:rPr>
        <w:rFonts w:ascii="Symbol" w:hAnsi="Symbol" w:hint="default"/>
      </w:rPr>
    </w:lvl>
    <w:lvl w:ilvl="4" w:tplc="02500C06">
      <w:start w:val="1"/>
      <w:numFmt w:val="bullet"/>
      <w:lvlText w:val="o"/>
      <w:lvlJc w:val="left"/>
      <w:pPr>
        <w:ind w:left="3600" w:hanging="360"/>
      </w:pPr>
      <w:rPr>
        <w:rFonts w:ascii="Courier New" w:hAnsi="Courier New" w:hint="default"/>
      </w:rPr>
    </w:lvl>
    <w:lvl w:ilvl="5" w:tplc="8EB67FAA">
      <w:start w:val="1"/>
      <w:numFmt w:val="bullet"/>
      <w:lvlText w:val=""/>
      <w:lvlJc w:val="left"/>
      <w:pPr>
        <w:ind w:left="4320" w:hanging="360"/>
      </w:pPr>
      <w:rPr>
        <w:rFonts w:ascii="Wingdings" w:hAnsi="Wingdings" w:hint="default"/>
      </w:rPr>
    </w:lvl>
    <w:lvl w:ilvl="6" w:tplc="45065082">
      <w:start w:val="1"/>
      <w:numFmt w:val="bullet"/>
      <w:lvlText w:val=""/>
      <w:lvlJc w:val="left"/>
      <w:pPr>
        <w:ind w:left="5040" w:hanging="360"/>
      </w:pPr>
      <w:rPr>
        <w:rFonts w:ascii="Symbol" w:hAnsi="Symbol" w:hint="default"/>
      </w:rPr>
    </w:lvl>
    <w:lvl w:ilvl="7" w:tplc="E5D47B0A">
      <w:start w:val="1"/>
      <w:numFmt w:val="bullet"/>
      <w:lvlText w:val="o"/>
      <w:lvlJc w:val="left"/>
      <w:pPr>
        <w:ind w:left="5760" w:hanging="360"/>
      </w:pPr>
      <w:rPr>
        <w:rFonts w:ascii="Courier New" w:hAnsi="Courier New" w:hint="default"/>
      </w:rPr>
    </w:lvl>
    <w:lvl w:ilvl="8" w:tplc="CD3C33BC">
      <w:start w:val="1"/>
      <w:numFmt w:val="bullet"/>
      <w:lvlText w:val=""/>
      <w:lvlJc w:val="left"/>
      <w:pPr>
        <w:ind w:left="6480" w:hanging="360"/>
      </w:pPr>
      <w:rPr>
        <w:rFonts w:ascii="Wingdings" w:hAnsi="Wingdings" w:hint="default"/>
      </w:rPr>
    </w:lvl>
  </w:abstractNum>
  <w:abstractNum w:abstractNumId="3" w15:restartNumberingAfterBreak="0">
    <w:nsid w:val="251CC6A4"/>
    <w:multiLevelType w:val="multilevel"/>
    <w:tmpl w:val="9B440FDE"/>
    <w:lvl w:ilvl="0">
      <w:start w:val="1"/>
      <w:numFmt w:val="decimal"/>
      <w:pStyle w:val="heading11"/>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6F12903"/>
    <w:multiLevelType w:val="multilevel"/>
    <w:tmpl w:val="79784E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99CA585"/>
    <w:multiLevelType w:val="hybridMultilevel"/>
    <w:tmpl w:val="FFFFFFFF"/>
    <w:lvl w:ilvl="0" w:tplc="90E06A16">
      <w:start w:val="1"/>
      <w:numFmt w:val="decimal"/>
      <w:lvlText w:val="%1)"/>
      <w:lvlJc w:val="left"/>
      <w:pPr>
        <w:ind w:left="720" w:hanging="360"/>
      </w:pPr>
    </w:lvl>
    <w:lvl w:ilvl="1" w:tplc="6734ABF4">
      <w:start w:val="1"/>
      <w:numFmt w:val="lowerLetter"/>
      <w:lvlText w:val="%2."/>
      <w:lvlJc w:val="left"/>
      <w:pPr>
        <w:ind w:left="1440" w:hanging="360"/>
      </w:pPr>
    </w:lvl>
    <w:lvl w:ilvl="2" w:tplc="54C6C72E">
      <w:start w:val="1"/>
      <w:numFmt w:val="lowerRoman"/>
      <w:lvlText w:val="%3."/>
      <w:lvlJc w:val="right"/>
      <w:pPr>
        <w:ind w:left="2160" w:hanging="180"/>
      </w:pPr>
    </w:lvl>
    <w:lvl w:ilvl="3" w:tplc="DF2A0B16">
      <w:start w:val="1"/>
      <w:numFmt w:val="decimal"/>
      <w:lvlText w:val="%4."/>
      <w:lvlJc w:val="left"/>
      <w:pPr>
        <w:ind w:left="2880" w:hanging="360"/>
      </w:pPr>
    </w:lvl>
    <w:lvl w:ilvl="4" w:tplc="A35EF0C2">
      <w:start w:val="1"/>
      <w:numFmt w:val="lowerLetter"/>
      <w:lvlText w:val="%5."/>
      <w:lvlJc w:val="left"/>
      <w:pPr>
        <w:ind w:left="3600" w:hanging="360"/>
      </w:pPr>
    </w:lvl>
    <w:lvl w:ilvl="5" w:tplc="FB98A07A">
      <w:start w:val="1"/>
      <w:numFmt w:val="lowerRoman"/>
      <w:lvlText w:val="%6."/>
      <w:lvlJc w:val="right"/>
      <w:pPr>
        <w:ind w:left="4320" w:hanging="180"/>
      </w:pPr>
    </w:lvl>
    <w:lvl w:ilvl="6" w:tplc="02D068DE">
      <w:start w:val="1"/>
      <w:numFmt w:val="decimal"/>
      <w:lvlText w:val="%7."/>
      <w:lvlJc w:val="left"/>
      <w:pPr>
        <w:ind w:left="5040" w:hanging="360"/>
      </w:pPr>
    </w:lvl>
    <w:lvl w:ilvl="7" w:tplc="96141936">
      <w:start w:val="1"/>
      <w:numFmt w:val="lowerLetter"/>
      <w:lvlText w:val="%8."/>
      <w:lvlJc w:val="left"/>
      <w:pPr>
        <w:ind w:left="5760" w:hanging="360"/>
      </w:pPr>
    </w:lvl>
    <w:lvl w:ilvl="8" w:tplc="A7D05350">
      <w:start w:val="1"/>
      <w:numFmt w:val="lowerRoman"/>
      <w:lvlText w:val="%9."/>
      <w:lvlJc w:val="right"/>
      <w:pPr>
        <w:ind w:left="6480" w:hanging="180"/>
      </w:pPr>
    </w:lvl>
  </w:abstractNum>
  <w:abstractNum w:abstractNumId="6" w15:restartNumberingAfterBreak="0">
    <w:nsid w:val="3BE09933"/>
    <w:multiLevelType w:val="hybridMultilevel"/>
    <w:tmpl w:val="FFFFFFFF"/>
    <w:lvl w:ilvl="0" w:tplc="C236376A">
      <w:start w:val="1"/>
      <w:numFmt w:val="bullet"/>
      <w:lvlText w:val="-"/>
      <w:lvlJc w:val="left"/>
      <w:pPr>
        <w:ind w:left="720" w:hanging="360"/>
      </w:pPr>
      <w:rPr>
        <w:rFonts w:ascii="Calibri" w:hAnsi="Calibri" w:hint="default"/>
      </w:rPr>
    </w:lvl>
    <w:lvl w:ilvl="1" w:tplc="5CD27D08">
      <w:start w:val="1"/>
      <w:numFmt w:val="bullet"/>
      <w:lvlText w:val="o"/>
      <w:lvlJc w:val="left"/>
      <w:pPr>
        <w:ind w:left="1440" w:hanging="360"/>
      </w:pPr>
      <w:rPr>
        <w:rFonts w:ascii="Courier New" w:hAnsi="Courier New" w:hint="default"/>
      </w:rPr>
    </w:lvl>
    <w:lvl w:ilvl="2" w:tplc="25C20176">
      <w:start w:val="1"/>
      <w:numFmt w:val="bullet"/>
      <w:lvlText w:val=""/>
      <w:lvlJc w:val="left"/>
      <w:pPr>
        <w:ind w:left="2160" w:hanging="360"/>
      </w:pPr>
      <w:rPr>
        <w:rFonts w:ascii="Wingdings" w:hAnsi="Wingdings" w:hint="default"/>
      </w:rPr>
    </w:lvl>
    <w:lvl w:ilvl="3" w:tplc="47CCDDE8">
      <w:start w:val="1"/>
      <w:numFmt w:val="bullet"/>
      <w:lvlText w:val=""/>
      <w:lvlJc w:val="left"/>
      <w:pPr>
        <w:ind w:left="2880" w:hanging="360"/>
      </w:pPr>
      <w:rPr>
        <w:rFonts w:ascii="Symbol" w:hAnsi="Symbol" w:hint="default"/>
      </w:rPr>
    </w:lvl>
    <w:lvl w:ilvl="4" w:tplc="D0889052">
      <w:start w:val="1"/>
      <w:numFmt w:val="bullet"/>
      <w:lvlText w:val="o"/>
      <w:lvlJc w:val="left"/>
      <w:pPr>
        <w:ind w:left="3600" w:hanging="360"/>
      </w:pPr>
      <w:rPr>
        <w:rFonts w:ascii="Courier New" w:hAnsi="Courier New" w:hint="default"/>
      </w:rPr>
    </w:lvl>
    <w:lvl w:ilvl="5" w:tplc="3098A5A6">
      <w:start w:val="1"/>
      <w:numFmt w:val="bullet"/>
      <w:lvlText w:val=""/>
      <w:lvlJc w:val="left"/>
      <w:pPr>
        <w:ind w:left="4320" w:hanging="360"/>
      </w:pPr>
      <w:rPr>
        <w:rFonts w:ascii="Wingdings" w:hAnsi="Wingdings" w:hint="default"/>
      </w:rPr>
    </w:lvl>
    <w:lvl w:ilvl="6" w:tplc="48AA0EFC">
      <w:start w:val="1"/>
      <w:numFmt w:val="bullet"/>
      <w:lvlText w:val=""/>
      <w:lvlJc w:val="left"/>
      <w:pPr>
        <w:ind w:left="5040" w:hanging="360"/>
      </w:pPr>
      <w:rPr>
        <w:rFonts w:ascii="Symbol" w:hAnsi="Symbol" w:hint="default"/>
      </w:rPr>
    </w:lvl>
    <w:lvl w:ilvl="7" w:tplc="49DE20C2">
      <w:start w:val="1"/>
      <w:numFmt w:val="bullet"/>
      <w:lvlText w:val="o"/>
      <w:lvlJc w:val="left"/>
      <w:pPr>
        <w:ind w:left="5760" w:hanging="360"/>
      </w:pPr>
      <w:rPr>
        <w:rFonts w:ascii="Courier New" w:hAnsi="Courier New" w:hint="default"/>
      </w:rPr>
    </w:lvl>
    <w:lvl w:ilvl="8" w:tplc="F2682DAC">
      <w:start w:val="1"/>
      <w:numFmt w:val="bullet"/>
      <w:lvlText w:val=""/>
      <w:lvlJc w:val="left"/>
      <w:pPr>
        <w:ind w:left="6480" w:hanging="360"/>
      </w:pPr>
      <w:rPr>
        <w:rFonts w:ascii="Wingdings" w:hAnsi="Wingdings" w:hint="default"/>
      </w:rPr>
    </w:lvl>
  </w:abstractNum>
  <w:abstractNum w:abstractNumId="7" w15:restartNumberingAfterBreak="0">
    <w:nsid w:val="3D4A12B3"/>
    <w:multiLevelType w:val="multilevel"/>
    <w:tmpl w:val="582609F4"/>
    <w:lvl w:ilvl="0">
      <w:start w:val="1"/>
      <w:numFmt w:val="decimal"/>
      <w:lvlText w:val="%1)"/>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0876D1D"/>
    <w:multiLevelType w:val="multilevel"/>
    <w:tmpl w:val="E03C18B0"/>
    <w:lvl w:ilvl="0">
      <w:start w:val="1"/>
      <w:numFmt w:val="decimal"/>
      <w:lvlText w:val="%1."/>
      <w:lvlJc w:val="left"/>
      <w:pPr>
        <w:ind w:left="644" w:hanging="359"/>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C3A38B1"/>
    <w:multiLevelType w:val="multilevel"/>
    <w:tmpl w:val="36D4EA08"/>
    <w:lvl w:ilvl="0">
      <w:start w:val="1"/>
      <w:numFmt w:val="decimal"/>
      <w:pStyle w:val="heading3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6E9621B7"/>
    <w:multiLevelType w:val="multilevel"/>
    <w:tmpl w:val="5B5C5E48"/>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7D5230A1"/>
    <w:multiLevelType w:val="multilevel"/>
    <w:tmpl w:val="1E32E0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63046768">
    <w:abstractNumId w:val="11"/>
  </w:num>
  <w:num w:numId="2" w16cid:durableId="776212508">
    <w:abstractNumId w:val="7"/>
  </w:num>
  <w:num w:numId="3" w16cid:durableId="465272571">
    <w:abstractNumId w:val="3"/>
  </w:num>
  <w:num w:numId="4" w16cid:durableId="249196555">
    <w:abstractNumId w:val="10"/>
  </w:num>
  <w:num w:numId="5" w16cid:durableId="927998918">
    <w:abstractNumId w:val="1"/>
  </w:num>
  <w:num w:numId="6" w16cid:durableId="2107072243">
    <w:abstractNumId w:val="4"/>
  </w:num>
  <w:num w:numId="7" w16cid:durableId="1986353962">
    <w:abstractNumId w:val="8"/>
  </w:num>
  <w:num w:numId="8" w16cid:durableId="1146972421">
    <w:abstractNumId w:val="0"/>
  </w:num>
  <w:num w:numId="9" w16cid:durableId="1935900116">
    <w:abstractNumId w:val="9"/>
  </w:num>
  <w:num w:numId="10" w16cid:durableId="743915293">
    <w:abstractNumId w:val="2"/>
  </w:num>
  <w:num w:numId="11" w16cid:durableId="847140822">
    <w:abstractNumId w:val="5"/>
  </w:num>
  <w:num w:numId="12" w16cid:durableId="4543273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1418D9A"/>
    <w:rsid w:val="000003D2"/>
    <w:rsid w:val="00014D34"/>
    <w:rsid w:val="0002459F"/>
    <w:rsid w:val="000420D7"/>
    <w:rsid w:val="00054714"/>
    <w:rsid w:val="00055DCD"/>
    <w:rsid w:val="00067DB1"/>
    <w:rsid w:val="00090694"/>
    <w:rsid w:val="000919B9"/>
    <w:rsid w:val="000B05B5"/>
    <w:rsid w:val="000D2B9F"/>
    <w:rsid w:val="000D2C7A"/>
    <w:rsid w:val="000D44D0"/>
    <w:rsid w:val="000D7686"/>
    <w:rsid w:val="000E5A73"/>
    <w:rsid w:val="00116FA3"/>
    <w:rsid w:val="00145393"/>
    <w:rsid w:val="00146AA4"/>
    <w:rsid w:val="00146AF4"/>
    <w:rsid w:val="001939CE"/>
    <w:rsid w:val="0019735A"/>
    <w:rsid w:val="001B0FAC"/>
    <w:rsid w:val="001D2F7C"/>
    <w:rsid w:val="001D7859"/>
    <w:rsid w:val="001E53D9"/>
    <w:rsid w:val="001E7D46"/>
    <w:rsid w:val="001F1BC9"/>
    <w:rsid w:val="002141FE"/>
    <w:rsid w:val="00220EED"/>
    <w:rsid w:val="00225860"/>
    <w:rsid w:val="00225E75"/>
    <w:rsid w:val="00254263"/>
    <w:rsid w:val="00260524"/>
    <w:rsid w:val="00284903"/>
    <w:rsid w:val="002911C9"/>
    <w:rsid w:val="002D03C4"/>
    <w:rsid w:val="002D5493"/>
    <w:rsid w:val="00305214"/>
    <w:rsid w:val="003462B8"/>
    <w:rsid w:val="00361519"/>
    <w:rsid w:val="003773C2"/>
    <w:rsid w:val="00397562"/>
    <w:rsid w:val="003A2200"/>
    <w:rsid w:val="003D1DD8"/>
    <w:rsid w:val="003D209B"/>
    <w:rsid w:val="004075FB"/>
    <w:rsid w:val="0042149D"/>
    <w:rsid w:val="00424BC6"/>
    <w:rsid w:val="00454ECF"/>
    <w:rsid w:val="0047655C"/>
    <w:rsid w:val="00494DFF"/>
    <w:rsid w:val="004A4BB0"/>
    <w:rsid w:val="004D0BEF"/>
    <w:rsid w:val="004E5BBC"/>
    <w:rsid w:val="004E6272"/>
    <w:rsid w:val="004F6F4C"/>
    <w:rsid w:val="005009EF"/>
    <w:rsid w:val="00504740"/>
    <w:rsid w:val="005107E8"/>
    <w:rsid w:val="00550EDA"/>
    <w:rsid w:val="00571A70"/>
    <w:rsid w:val="00590310"/>
    <w:rsid w:val="005A2345"/>
    <w:rsid w:val="005A2EAC"/>
    <w:rsid w:val="005B028D"/>
    <w:rsid w:val="005B43AF"/>
    <w:rsid w:val="005B4B8A"/>
    <w:rsid w:val="005D34D9"/>
    <w:rsid w:val="005F69A4"/>
    <w:rsid w:val="0061664E"/>
    <w:rsid w:val="006275F9"/>
    <w:rsid w:val="00636404"/>
    <w:rsid w:val="00641DAB"/>
    <w:rsid w:val="00645155"/>
    <w:rsid w:val="006558A3"/>
    <w:rsid w:val="00663EFC"/>
    <w:rsid w:val="00683595"/>
    <w:rsid w:val="0069444B"/>
    <w:rsid w:val="006B3635"/>
    <w:rsid w:val="006C6737"/>
    <w:rsid w:val="006C6D3F"/>
    <w:rsid w:val="006E4164"/>
    <w:rsid w:val="006F4779"/>
    <w:rsid w:val="00700B65"/>
    <w:rsid w:val="00724874"/>
    <w:rsid w:val="007564CD"/>
    <w:rsid w:val="00764D06"/>
    <w:rsid w:val="00775B8F"/>
    <w:rsid w:val="007C651D"/>
    <w:rsid w:val="007D742B"/>
    <w:rsid w:val="0084390F"/>
    <w:rsid w:val="00844A80"/>
    <w:rsid w:val="00885ADF"/>
    <w:rsid w:val="008D1473"/>
    <w:rsid w:val="008E4458"/>
    <w:rsid w:val="008F41DE"/>
    <w:rsid w:val="008F6625"/>
    <w:rsid w:val="009077B5"/>
    <w:rsid w:val="00915A38"/>
    <w:rsid w:val="00922F84"/>
    <w:rsid w:val="009454BF"/>
    <w:rsid w:val="0099456B"/>
    <w:rsid w:val="009A4954"/>
    <w:rsid w:val="009B216D"/>
    <w:rsid w:val="009D771D"/>
    <w:rsid w:val="009E5E2E"/>
    <w:rsid w:val="009E682D"/>
    <w:rsid w:val="009F0126"/>
    <w:rsid w:val="009F2CE8"/>
    <w:rsid w:val="00A058BE"/>
    <w:rsid w:val="00A12FEE"/>
    <w:rsid w:val="00A65481"/>
    <w:rsid w:val="00A659A1"/>
    <w:rsid w:val="00A70254"/>
    <w:rsid w:val="00A738DC"/>
    <w:rsid w:val="00AA0B3F"/>
    <w:rsid w:val="00AA503B"/>
    <w:rsid w:val="00AD0262"/>
    <w:rsid w:val="00AD2CF4"/>
    <w:rsid w:val="00AE4AE1"/>
    <w:rsid w:val="00B15A7D"/>
    <w:rsid w:val="00B82881"/>
    <w:rsid w:val="00B834B4"/>
    <w:rsid w:val="00B85B87"/>
    <w:rsid w:val="00BA6CAB"/>
    <w:rsid w:val="00BB78ED"/>
    <w:rsid w:val="00BF33CD"/>
    <w:rsid w:val="00C15891"/>
    <w:rsid w:val="00C44AB6"/>
    <w:rsid w:val="00C52C08"/>
    <w:rsid w:val="00C5787C"/>
    <w:rsid w:val="00CB1199"/>
    <w:rsid w:val="00CB2D5C"/>
    <w:rsid w:val="00CC6E03"/>
    <w:rsid w:val="00CD0BFE"/>
    <w:rsid w:val="00CD68C8"/>
    <w:rsid w:val="00CE2F0F"/>
    <w:rsid w:val="00CF1FD2"/>
    <w:rsid w:val="00D1286F"/>
    <w:rsid w:val="00D24CBF"/>
    <w:rsid w:val="00D477A6"/>
    <w:rsid w:val="00D556CE"/>
    <w:rsid w:val="00D60FA0"/>
    <w:rsid w:val="00D732B4"/>
    <w:rsid w:val="00D74793"/>
    <w:rsid w:val="00D92FEC"/>
    <w:rsid w:val="00DA46D7"/>
    <w:rsid w:val="00DA7A9D"/>
    <w:rsid w:val="00DC1873"/>
    <w:rsid w:val="00DC5CB0"/>
    <w:rsid w:val="00DF344D"/>
    <w:rsid w:val="00E31215"/>
    <w:rsid w:val="00E40469"/>
    <w:rsid w:val="00E5647A"/>
    <w:rsid w:val="00E65FEE"/>
    <w:rsid w:val="00E97AF8"/>
    <w:rsid w:val="00EC1911"/>
    <w:rsid w:val="00EF08C6"/>
    <w:rsid w:val="00EF0FD5"/>
    <w:rsid w:val="00EF15AC"/>
    <w:rsid w:val="00F11D95"/>
    <w:rsid w:val="00F43CFC"/>
    <w:rsid w:val="00F4411A"/>
    <w:rsid w:val="00F557AA"/>
    <w:rsid w:val="00F61810"/>
    <w:rsid w:val="00F802EB"/>
    <w:rsid w:val="00F835E9"/>
    <w:rsid w:val="00F86022"/>
    <w:rsid w:val="00FB045D"/>
    <w:rsid w:val="00FB7EC8"/>
    <w:rsid w:val="00FD17C3"/>
    <w:rsid w:val="00FD257B"/>
    <w:rsid w:val="01418D9A"/>
    <w:rsid w:val="01A74DC0"/>
    <w:rsid w:val="01E3F282"/>
    <w:rsid w:val="01FBEBEF"/>
    <w:rsid w:val="03142766"/>
    <w:rsid w:val="0480836F"/>
    <w:rsid w:val="07550DB2"/>
    <w:rsid w:val="07C978F9"/>
    <w:rsid w:val="083597C0"/>
    <w:rsid w:val="09A1EE1C"/>
    <w:rsid w:val="0A7F96EA"/>
    <w:rsid w:val="0ACF4783"/>
    <w:rsid w:val="0AEEC1EF"/>
    <w:rsid w:val="0B1843F7"/>
    <w:rsid w:val="0F3B23A9"/>
    <w:rsid w:val="117DE4F8"/>
    <w:rsid w:val="11FEC2B3"/>
    <w:rsid w:val="12204205"/>
    <w:rsid w:val="122DB873"/>
    <w:rsid w:val="1416863F"/>
    <w:rsid w:val="146C0D5A"/>
    <w:rsid w:val="19F45201"/>
    <w:rsid w:val="1A11D62C"/>
    <w:rsid w:val="1C831B0C"/>
    <w:rsid w:val="1CCCB474"/>
    <w:rsid w:val="1E10B0DE"/>
    <w:rsid w:val="1F80B70B"/>
    <w:rsid w:val="218582EA"/>
    <w:rsid w:val="228DE450"/>
    <w:rsid w:val="22B64914"/>
    <w:rsid w:val="23234EEE"/>
    <w:rsid w:val="24BB2A73"/>
    <w:rsid w:val="24C40F30"/>
    <w:rsid w:val="24D3EE29"/>
    <w:rsid w:val="2520FF8C"/>
    <w:rsid w:val="2C590FA2"/>
    <w:rsid w:val="2D75085C"/>
    <w:rsid w:val="301E0FBE"/>
    <w:rsid w:val="3076F4C8"/>
    <w:rsid w:val="30D205C6"/>
    <w:rsid w:val="3117AD23"/>
    <w:rsid w:val="313CEFF0"/>
    <w:rsid w:val="31E498B7"/>
    <w:rsid w:val="32585390"/>
    <w:rsid w:val="32B414FC"/>
    <w:rsid w:val="37BC0B85"/>
    <w:rsid w:val="37C4381C"/>
    <w:rsid w:val="3807F2E0"/>
    <w:rsid w:val="380DD6A1"/>
    <w:rsid w:val="3863B44C"/>
    <w:rsid w:val="3928678E"/>
    <w:rsid w:val="39A52502"/>
    <w:rsid w:val="3AA16710"/>
    <w:rsid w:val="3AB70785"/>
    <w:rsid w:val="3AC437EF"/>
    <w:rsid w:val="3E19A2BC"/>
    <w:rsid w:val="3E37EBB2"/>
    <w:rsid w:val="3E655256"/>
    <w:rsid w:val="40BAE05D"/>
    <w:rsid w:val="43787271"/>
    <w:rsid w:val="4387138B"/>
    <w:rsid w:val="444EDA03"/>
    <w:rsid w:val="444FC88B"/>
    <w:rsid w:val="449FEB62"/>
    <w:rsid w:val="44A3FECD"/>
    <w:rsid w:val="477FEA18"/>
    <w:rsid w:val="481C8313"/>
    <w:rsid w:val="4859392B"/>
    <w:rsid w:val="49568A88"/>
    <w:rsid w:val="49F6550F"/>
    <w:rsid w:val="4BADE04B"/>
    <w:rsid w:val="4C422064"/>
    <w:rsid w:val="4C97233A"/>
    <w:rsid w:val="4DD6033F"/>
    <w:rsid w:val="4EC9C632"/>
    <w:rsid w:val="5074469C"/>
    <w:rsid w:val="51A48A7F"/>
    <w:rsid w:val="52B7F43B"/>
    <w:rsid w:val="55B2D404"/>
    <w:rsid w:val="567036E9"/>
    <w:rsid w:val="5773377A"/>
    <w:rsid w:val="5785C0DF"/>
    <w:rsid w:val="57B26DDF"/>
    <w:rsid w:val="57EE1736"/>
    <w:rsid w:val="5AA53563"/>
    <w:rsid w:val="5B073120"/>
    <w:rsid w:val="5B0D8A14"/>
    <w:rsid w:val="5BCA64D9"/>
    <w:rsid w:val="5D23881D"/>
    <w:rsid w:val="5DF2530F"/>
    <w:rsid w:val="5E1FE4F1"/>
    <w:rsid w:val="5E2C53B8"/>
    <w:rsid w:val="60BD2964"/>
    <w:rsid w:val="63049344"/>
    <w:rsid w:val="659E5E06"/>
    <w:rsid w:val="6710F4E9"/>
    <w:rsid w:val="6734BD15"/>
    <w:rsid w:val="673B1609"/>
    <w:rsid w:val="6768AB03"/>
    <w:rsid w:val="684E5A4D"/>
    <w:rsid w:val="694A5A7B"/>
    <w:rsid w:val="695A16AD"/>
    <w:rsid w:val="69B65B63"/>
    <w:rsid w:val="69DA4869"/>
    <w:rsid w:val="6A5D4E0F"/>
    <w:rsid w:val="6B093194"/>
    <w:rsid w:val="6B397C3C"/>
    <w:rsid w:val="6B7653CF"/>
    <w:rsid w:val="6CC37E7A"/>
    <w:rsid w:val="6D7077F3"/>
    <w:rsid w:val="6EB64864"/>
    <w:rsid w:val="7104DBFC"/>
    <w:rsid w:val="716C78BD"/>
    <w:rsid w:val="7191767F"/>
    <w:rsid w:val="72C9E2DC"/>
    <w:rsid w:val="7308A9D4"/>
    <w:rsid w:val="735A29AE"/>
    <w:rsid w:val="73BDA5CF"/>
    <w:rsid w:val="7580D015"/>
    <w:rsid w:val="78E43A6A"/>
    <w:rsid w:val="79CCDDBB"/>
    <w:rsid w:val="79DE08E2"/>
    <w:rsid w:val="7CF2F363"/>
    <w:rsid w:val="7D6A636C"/>
    <w:rsid w:val="7E585AE5"/>
    <w:rsid w:val="7F5CB15A"/>
    <w:rsid w:val="7FD591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E16ED"/>
  <w15:docId w15:val="{734EDFBC-86FD-474D-8D53-297B30A5C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fr-FR"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ind w:left="357" w:hanging="357"/>
      <w:outlineLvl w:val="0"/>
    </w:pPr>
    <w:rPr>
      <w:smallCaps/>
      <w:color w:val="317753"/>
      <w:sz w:val="28"/>
      <w:szCs w:val="28"/>
    </w:rPr>
  </w:style>
  <w:style w:type="paragraph" w:styleId="Titre2">
    <w:name w:val="heading 2"/>
    <w:basedOn w:val="Normal"/>
    <w:next w:val="Normal"/>
    <w:uiPriority w:val="9"/>
    <w:semiHidden/>
    <w:unhideWhenUsed/>
    <w:qFormat/>
    <w:pPr>
      <w:spacing w:before="200"/>
      <w:outlineLvl w:val="1"/>
    </w:pPr>
    <w:rPr>
      <w:b/>
      <w:color w:val="4F81BD"/>
      <w:sz w:val="26"/>
      <w:szCs w:val="26"/>
    </w:rPr>
  </w:style>
  <w:style w:type="paragraph" w:styleId="Titre3">
    <w:name w:val="heading 3"/>
    <w:basedOn w:val="Normal"/>
    <w:next w:val="Normal"/>
    <w:uiPriority w:val="9"/>
    <w:semiHidden/>
    <w:unhideWhenUsed/>
    <w:qFormat/>
    <w:pPr>
      <w:spacing w:before="80" w:after="80" w:line="240" w:lineRule="auto"/>
      <w:ind w:left="357" w:hanging="357"/>
      <w:outlineLvl w:val="2"/>
    </w:pPr>
    <w:rPr>
      <w:color w:val="414D41"/>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pPr>
      <w:spacing w:after="300"/>
    </w:pPr>
    <w:rPr>
      <w:color w:val="17365D"/>
      <w:sz w:val="52"/>
      <w:szCs w:val="52"/>
    </w:rPr>
  </w:style>
  <w:style w:type="paragraph" w:customStyle="1" w:styleId="Normal0">
    <w:name w:val="Normal0"/>
  </w:style>
  <w:style w:type="table" w:customStyle="1" w:styleId="NormalTable0">
    <w:name w:val="Normal Table0"/>
    <w:tblPr>
      <w:tblCellMar>
        <w:top w:w="0" w:type="dxa"/>
        <w:left w:w="0" w:type="dxa"/>
        <w:bottom w:w="0" w:type="dxa"/>
        <w:right w:w="0" w:type="dxa"/>
      </w:tblCellMar>
    </w:tblPr>
  </w:style>
  <w:style w:type="paragraph" w:customStyle="1" w:styleId="heading10">
    <w:name w:val="heading 10"/>
    <w:basedOn w:val="Normal0"/>
    <w:next w:val="Normal0"/>
    <w:pPr>
      <w:ind w:left="357" w:hanging="357"/>
    </w:pPr>
    <w:rPr>
      <w:smallCaps/>
      <w:color w:val="317753"/>
      <w:sz w:val="28"/>
      <w:szCs w:val="28"/>
    </w:rPr>
  </w:style>
  <w:style w:type="paragraph" w:customStyle="1" w:styleId="heading20">
    <w:name w:val="heading 20"/>
    <w:basedOn w:val="Normal0"/>
    <w:next w:val="Normal0"/>
    <w:pPr>
      <w:spacing w:before="200"/>
    </w:pPr>
    <w:rPr>
      <w:b/>
      <w:color w:val="4F81BD"/>
      <w:sz w:val="26"/>
      <w:szCs w:val="26"/>
    </w:rPr>
  </w:style>
  <w:style w:type="paragraph" w:customStyle="1" w:styleId="heading30">
    <w:name w:val="heading 30"/>
    <w:basedOn w:val="Normal0"/>
    <w:next w:val="Normal0"/>
    <w:pPr>
      <w:spacing w:before="80" w:after="80" w:line="240" w:lineRule="auto"/>
      <w:ind w:left="357" w:hanging="357"/>
    </w:pPr>
    <w:rPr>
      <w:color w:val="414D41"/>
    </w:rPr>
  </w:style>
  <w:style w:type="paragraph" w:customStyle="1" w:styleId="heading40">
    <w:name w:val="heading 40"/>
    <w:basedOn w:val="Normal0"/>
    <w:next w:val="Normal0"/>
    <w:pPr>
      <w:keepNext/>
      <w:keepLines/>
      <w:spacing w:before="240" w:after="40"/>
    </w:pPr>
    <w:rPr>
      <w:b/>
      <w:sz w:val="24"/>
      <w:szCs w:val="24"/>
    </w:rPr>
  </w:style>
  <w:style w:type="paragraph" w:customStyle="1" w:styleId="heading50">
    <w:name w:val="heading 50"/>
    <w:basedOn w:val="Normal0"/>
    <w:next w:val="Normal0"/>
    <w:pPr>
      <w:keepNext/>
      <w:keepLines/>
      <w:spacing w:before="220" w:after="40"/>
    </w:pPr>
    <w:rPr>
      <w:b/>
    </w:rPr>
  </w:style>
  <w:style w:type="paragraph" w:customStyle="1" w:styleId="heading60">
    <w:name w:val="heading 60"/>
    <w:basedOn w:val="Normal0"/>
    <w:next w:val="Normal0"/>
    <w:pPr>
      <w:keepNext/>
      <w:keepLines/>
      <w:spacing w:before="200" w:after="40"/>
    </w:pPr>
    <w:rPr>
      <w:b/>
      <w:sz w:val="20"/>
      <w:szCs w:val="20"/>
    </w:rPr>
  </w:style>
  <w:style w:type="paragraph" w:customStyle="1" w:styleId="Title0">
    <w:name w:val="Title0"/>
    <w:basedOn w:val="Normal0"/>
    <w:next w:val="Normal0"/>
    <w:pPr>
      <w:spacing w:after="300"/>
    </w:pPr>
    <w:rPr>
      <w:color w:val="17365D"/>
      <w:sz w:val="52"/>
      <w:szCs w:val="52"/>
    </w:rPr>
  </w:style>
  <w:style w:type="paragraph" w:customStyle="1" w:styleId="Normal1">
    <w:name w:val="Normal1"/>
    <w:qFormat/>
    <w:rsid w:val="00A40355"/>
  </w:style>
  <w:style w:type="paragraph" w:customStyle="1" w:styleId="heading11">
    <w:name w:val="heading 11"/>
    <w:basedOn w:val="Normal1"/>
    <w:next w:val="Normal1"/>
    <w:link w:val="Titre1Car"/>
    <w:uiPriority w:val="9"/>
    <w:qFormat/>
    <w:rsid w:val="00405411"/>
    <w:pPr>
      <w:numPr>
        <w:numId w:val="3"/>
      </w:numPr>
      <w:ind w:left="357" w:hanging="357"/>
      <w:outlineLvl w:val="0"/>
    </w:pPr>
    <w:rPr>
      <w:caps/>
      <w:color w:val="317753"/>
      <w:sz w:val="28"/>
      <w:szCs w:val="32"/>
    </w:rPr>
  </w:style>
  <w:style w:type="paragraph" w:customStyle="1" w:styleId="heading21">
    <w:name w:val="heading 21"/>
    <w:basedOn w:val="Normal1"/>
    <w:next w:val="Normal1"/>
    <w:uiPriority w:val="9"/>
    <w:unhideWhenUsed/>
    <w:qFormat/>
    <w:pPr>
      <w:spacing w:before="200"/>
      <w:outlineLvl w:val="1"/>
    </w:pPr>
    <w:rPr>
      <w:b/>
      <w:color w:val="4F81BD"/>
      <w:sz w:val="26"/>
      <w:szCs w:val="26"/>
    </w:rPr>
  </w:style>
  <w:style w:type="paragraph" w:customStyle="1" w:styleId="heading31">
    <w:name w:val="heading 31"/>
    <w:basedOn w:val="Normal1"/>
    <w:next w:val="Normal1"/>
    <w:link w:val="Titre3Car"/>
    <w:uiPriority w:val="9"/>
    <w:unhideWhenUsed/>
    <w:qFormat/>
    <w:rsid w:val="009A432E"/>
    <w:pPr>
      <w:numPr>
        <w:numId w:val="9"/>
      </w:numPr>
      <w:spacing w:before="80" w:after="80" w:line="240" w:lineRule="auto"/>
      <w:ind w:left="357" w:hanging="357"/>
      <w:outlineLvl w:val="2"/>
    </w:pPr>
    <w:rPr>
      <w:color w:val="414D41"/>
      <w:szCs w:val="24"/>
    </w:rPr>
  </w:style>
  <w:style w:type="paragraph" w:customStyle="1" w:styleId="heading41">
    <w:name w:val="heading 41"/>
    <w:basedOn w:val="Normal1"/>
    <w:next w:val="Normal1"/>
    <w:uiPriority w:val="9"/>
    <w:unhideWhenUsed/>
    <w:qFormat/>
    <w:pPr>
      <w:keepNext/>
      <w:keepLines/>
      <w:spacing w:before="240" w:after="40"/>
      <w:outlineLvl w:val="3"/>
    </w:pPr>
    <w:rPr>
      <w:b/>
      <w:sz w:val="24"/>
      <w:szCs w:val="24"/>
    </w:rPr>
  </w:style>
  <w:style w:type="paragraph" w:customStyle="1" w:styleId="heading51">
    <w:name w:val="heading 51"/>
    <w:basedOn w:val="Normal1"/>
    <w:next w:val="Normal1"/>
    <w:uiPriority w:val="9"/>
    <w:semiHidden/>
    <w:unhideWhenUsed/>
    <w:qFormat/>
    <w:pPr>
      <w:keepNext/>
      <w:keepLines/>
      <w:spacing w:before="220" w:after="40"/>
      <w:outlineLvl w:val="4"/>
    </w:pPr>
    <w:rPr>
      <w:b/>
    </w:rPr>
  </w:style>
  <w:style w:type="paragraph" w:customStyle="1" w:styleId="heading61">
    <w:name w:val="heading 61"/>
    <w:basedOn w:val="Normal1"/>
    <w:next w:val="Normal1"/>
    <w:uiPriority w:val="9"/>
    <w:semiHidden/>
    <w:unhideWhenUsed/>
    <w:qFormat/>
    <w:pPr>
      <w:keepNext/>
      <w:keepLines/>
      <w:spacing w:before="200" w:after="40"/>
      <w:outlineLvl w:val="5"/>
    </w:pPr>
    <w:rPr>
      <w:b/>
      <w:sz w:val="20"/>
      <w:szCs w:val="20"/>
    </w:rPr>
  </w:style>
  <w:style w:type="table" w:customStyle="1" w:styleId="NormalTable1">
    <w:name w:val="Normal Table1"/>
    <w:uiPriority w:val="99"/>
    <w:semiHidden/>
    <w:unhideWhenUsed/>
    <w:tblPr>
      <w:tblInd w:w="0" w:type="dxa"/>
      <w:tblCellMar>
        <w:top w:w="0" w:type="dxa"/>
        <w:left w:w="108" w:type="dxa"/>
        <w:bottom w:w="0" w:type="dxa"/>
        <w:right w:w="108" w:type="dxa"/>
      </w:tblCellMar>
    </w:tblPr>
  </w:style>
  <w:style w:type="table" w:customStyle="1" w:styleId="NormalTable2">
    <w:name w:val="Normal Table2"/>
    <w:tblPr>
      <w:tblCellMar>
        <w:top w:w="0" w:type="dxa"/>
        <w:left w:w="0" w:type="dxa"/>
        <w:bottom w:w="0" w:type="dxa"/>
        <w:right w:w="0" w:type="dxa"/>
      </w:tblCellMar>
    </w:tblPr>
  </w:style>
  <w:style w:type="paragraph" w:customStyle="1" w:styleId="Title1">
    <w:name w:val="Title1"/>
    <w:basedOn w:val="Normal1"/>
    <w:next w:val="Normal1"/>
    <w:uiPriority w:val="10"/>
    <w:qFormat/>
    <w:pPr>
      <w:spacing w:after="300"/>
    </w:pPr>
    <w:rPr>
      <w:color w:val="17365D"/>
      <w:sz w:val="52"/>
      <w:szCs w:val="52"/>
    </w:rPr>
  </w:style>
  <w:style w:type="paragraph" w:styleId="Sous-titre">
    <w:name w:val="Subtitle"/>
    <w:basedOn w:val="Normal1"/>
    <w:next w:val="Normal1"/>
    <w:uiPriority w:val="11"/>
    <w:qFormat/>
    <w:rPr>
      <w:i/>
      <w:color w:val="4F81BD"/>
      <w:sz w:val="24"/>
      <w:szCs w:val="24"/>
    </w:rPr>
  </w:style>
  <w:style w:type="table" w:customStyle="1" w:styleId="a">
    <w:basedOn w:val="NormalTable2"/>
    <w:pPr>
      <w:spacing w:line="240" w:lineRule="auto"/>
    </w:pPr>
    <w:tblPr>
      <w:tblStyleRowBandSize w:val="1"/>
      <w:tblStyleColBandSize w:val="1"/>
      <w:tblCellMar>
        <w:left w:w="108" w:type="dxa"/>
        <w:right w:w="108" w:type="dxa"/>
      </w:tblCellMar>
    </w:tblPr>
  </w:style>
  <w:style w:type="table" w:customStyle="1" w:styleId="a0">
    <w:basedOn w:val="NormalTable2"/>
    <w:tblPr>
      <w:tblStyleRowBandSize w:val="1"/>
      <w:tblStyleColBandSize w:val="1"/>
      <w:tblCellMar>
        <w:left w:w="115" w:type="dxa"/>
        <w:right w:w="115" w:type="dxa"/>
      </w:tblCellMar>
    </w:tblPr>
  </w:style>
  <w:style w:type="table" w:customStyle="1" w:styleId="a1">
    <w:basedOn w:val="NormalTable2"/>
    <w:tblPr>
      <w:tblStyleRowBandSize w:val="1"/>
      <w:tblStyleColBandSize w:val="1"/>
      <w:tblCellMar>
        <w:top w:w="100" w:type="dxa"/>
        <w:left w:w="100" w:type="dxa"/>
        <w:bottom w:w="100" w:type="dxa"/>
        <w:right w:w="100" w:type="dxa"/>
      </w:tblCellMar>
    </w:tblPr>
  </w:style>
  <w:style w:type="table" w:customStyle="1" w:styleId="a2">
    <w:basedOn w:val="NormalTable2"/>
    <w:tblPr>
      <w:tblStyleRowBandSize w:val="1"/>
      <w:tblStyleColBandSize w:val="1"/>
      <w:tblCellMar>
        <w:left w:w="115" w:type="dxa"/>
        <w:right w:w="115" w:type="dxa"/>
      </w:tblCellMar>
    </w:tblPr>
  </w:style>
  <w:style w:type="table" w:customStyle="1" w:styleId="a3">
    <w:basedOn w:val="NormalTable2"/>
    <w:tblPr>
      <w:tblStyleRowBandSize w:val="1"/>
      <w:tblStyleColBandSize w:val="1"/>
      <w:tblCellMar>
        <w:left w:w="115" w:type="dxa"/>
        <w:right w:w="115" w:type="dxa"/>
      </w:tblCellMar>
    </w:tblPr>
  </w:style>
  <w:style w:type="table" w:customStyle="1" w:styleId="a4">
    <w:basedOn w:val="NormalTable2"/>
    <w:pPr>
      <w:spacing w:line="240" w:lineRule="auto"/>
    </w:pPr>
    <w:tblPr>
      <w:tblStyleRowBandSize w:val="1"/>
      <w:tblStyleColBandSize w:val="1"/>
      <w:tblCellMar>
        <w:left w:w="108" w:type="dxa"/>
        <w:right w:w="108" w:type="dxa"/>
      </w:tblCellMar>
    </w:tblPr>
  </w:style>
  <w:style w:type="table" w:customStyle="1" w:styleId="a5">
    <w:basedOn w:val="NormalTable2"/>
    <w:tblPr>
      <w:tblStyleRowBandSize w:val="1"/>
      <w:tblStyleColBandSize w:val="1"/>
      <w:tblCellMar>
        <w:top w:w="100" w:type="dxa"/>
        <w:left w:w="100" w:type="dxa"/>
        <w:bottom w:w="100" w:type="dxa"/>
        <w:right w:w="100" w:type="dxa"/>
      </w:tblCellMar>
    </w:tblPr>
  </w:style>
  <w:style w:type="table" w:customStyle="1" w:styleId="a6">
    <w:basedOn w:val="NormalTable2"/>
    <w:tblPr>
      <w:tblStyleRowBandSize w:val="1"/>
      <w:tblStyleColBandSize w:val="1"/>
      <w:tblCellMar>
        <w:top w:w="100" w:type="dxa"/>
        <w:left w:w="100" w:type="dxa"/>
        <w:bottom w:w="100" w:type="dxa"/>
        <w:right w:w="100" w:type="dxa"/>
      </w:tblCellMar>
    </w:tblPr>
  </w:style>
  <w:style w:type="table" w:customStyle="1" w:styleId="a7">
    <w:basedOn w:val="NormalTable2"/>
    <w:tblPr>
      <w:tblStyleRowBandSize w:val="1"/>
      <w:tblStyleColBandSize w:val="1"/>
      <w:tblCellMar>
        <w:top w:w="100" w:type="dxa"/>
        <w:left w:w="100" w:type="dxa"/>
        <w:bottom w:w="100" w:type="dxa"/>
        <w:right w:w="100" w:type="dxa"/>
      </w:tblCellMar>
    </w:tblPr>
  </w:style>
  <w:style w:type="table" w:customStyle="1" w:styleId="a8">
    <w:basedOn w:val="NormalTable2"/>
    <w:tblPr>
      <w:tblStyleRowBandSize w:val="1"/>
      <w:tblStyleColBandSize w:val="1"/>
      <w:tblCellMar>
        <w:top w:w="100" w:type="dxa"/>
        <w:left w:w="100" w:type="dxa"/>
        <w:bottom w:w="100" w:type="dxa"/>
        <w:right w:w="100" w:type="dxa"/>
      </w:tblCellMar>
    </w:tblPr>
  </w:style>
  <w:style w:type="table" w:customStyle="1" w:styleId="a9">
    <w:basedOn w:val="NormalTable2"/>
    <w:tblPr>
      <w:tblStyleRowBandSize w:val="1"/>
      <w:tblStyleColBandSize w:val="1"/>
      <w:tblCellMar>
        <w:left w:w="115" w:type="dxa"/>
        <w:right w:w="115" w:type="dxa"/>
      </w:tblCellMar>
    </w:tblPr>
  </w:style>
  <w:style w:type="table" w:customStyle="1" w:styleId="aa">
    <w:basedOn w:val="NormalTable2"/>
    <w:tblPr>
      <w:tblStyleRowBandSize w:val="1"/>
      <w:tblStyleColBandSize w:val="1"/>
      <w:tblCellMar>
        <w:left w:w="115" w:type="dxa"/>
        <w:right w:w="115" w:type="dxa"/>
      </w:tblCellMar>
    </w:tblPr>
  </w:style>
  <w:style w:type="table" w:customStyle="1" w:styleId="ab">
    <w:basedOn w:val="NormalTable2"/>
    <w:pPr>
      <w:spacing w:line="240" w:lineRule="auto"/>
    </w:pPr>
    <w:tblPr>
      <w:tblStyleRowBandSize w:val="1"/>
      <w:tblStyleColBandSize w:val="1"/>
      <w:tblCellMar>
        <w:left w:w="108" w:type="dxa"/>
        <w:right w:w="108" w:type="dxa"/>
      </w:tblCellMar>
    </w:tblPr>
  </w:style>
  <w:style w:type="table" w:customStyle="1" w:styleId="ac">
    <w:basedOn w:val="NormalTable2"/>
    <w:tblPr>
      <w:tblStyleRowBandSize w:val="1"/>
      <w:tblStyleColBandSize w:val="1"/>
      <w:tblCellMar>
        <w:left w:w="115" w:type="dxa"/>
        <w:right w:w="115" w:type="dxa"/>
      </w:tblCellMar>
    </w:tblPr>
  </w:style>
  <w:style w:type="table" w:customStyle="1" w:styleId="ad">
    <w:basedOn w:val="NormalTable2"/>
    <w:tblPr>
      <w:tblStyleRowBandSize w:val="1"/>
      <w:tblStyleColBandSize w:val="1"/>
      <w:tblCellMar>
        <w:left w:w="115" w:type="dxa"/>
        <w:right w:w="115" w:type="dxa"/>
      </w:tblCellMar>
    </w:tblPr>
  </w:style>
  <w:style w:type="table" w:customStyle="1" w:styleId="ae">
    <w:basedOn w:val="NormalTable2"/>
    <w:tblPr>
      <w:tblStyleRowBandSize w:val="1"/>
      <w:tblStyleColBandSize w:val="1"/>
      <w:tblCellMar>
        <w:left w:w="115" w:type="dxa"/>
        <w:right w:w="115" w:type="dxa"/>
      </w:tblCellMar>
    </w:tblPr>
  </w:style>
  <w:style w:type="table" w:customStyle="1" w:styleId="af">
    <w:basedOn w:val="NormalTable2"/>
    <w:tblPr>
      <w:tblStyleRowBandSize w:val="1"/>
      <w:tblStyleColBandSize w:val="1"/>
      <w:tblCellMar>
        <w:top w:w="100" w:type="dxa"/>
        <w:left w:w="100" w:type="dxa"/>
        <w:bottom w:w="100" w:type="dxa"/>
        <w:right w:w="100" w:type="dxa"/>
      </w:tblCellMar>
    </w:tblPr>
  </w:style>
  <w:style w:type="table" w:customStyle="1" w:styleId="af0">
    <w:basedOn w:val="NormalTable2"/>
    <w:tblPr>
      <w:tblStyleRowBandSize w:val="1"/>
      <w:tblStyleColBandSize w:val="1"/>
      <w:tblCellMar>
        <w:left w:w="115" w:type="dxa"/>
        <w:right w:w="115" w:type="dxa"/>
      </w:tblCellMar>
    </w:tblPr>
  </w:style>
  <w:style w:type="table" w:customStyle="1" w:styleId="af1">
    <w:basedOn w:val="NormalTable2"/>
    <w:pPr>
      <w:spacing w:line="240" w:lineRule="auto"/>
    </w:pPr>
    <w:tblPr>
      <w:tblStyleRowBandSize w:val="1"/>
      <w:tblStyleColBandSize w:val="1"/>
      <w:tblCellMar>
        <w:left w:w="108" w:type="dxa"/>
        <w:right w:w="108" w:type="dxa"/>
      </w:tblCellMar>
    </w:tblPr>
  </w:style>
  <w:style w:type="table" w:customStyle="1" w:styleId="af2">
    <w:basedOn w:val="NormalTable2"/>
    <w:tblPr>
      <w:tblStyleRowBandSize w:val="1"/>
      <w:tblStyleColBandSize w:val="1"/>
      <w:tblCellMar>
        <w:left w:w="115" w:type="dxa"/>
        <w:right w:w="115" w:type="dxa"/>
      </w:tblCellMar>
    </w:tblPr>
  </w:style>
  <w:style w:type="table" w:customStyle="1" w:styleId="af3">
    <w:basedOn w:val="NormalTable2"/>
    <w:tblPr>
      <w:tblStyleRowBandSize w:val="1"/>
      <w:tblStyleColBandSize w:val="1"/>
      <w:tblCellMar>
        <w:left w:w="115" w:type="dxa"/>
        <w:right w:w="115" w:type="dxa"/>
      </w:tblCellMar>
    </w:tblPr>
  </w:style>
  <w:style w:type="table" w:customStyle="1" w:styleId="af4">
    <w:basedOn w:val="NormalTable2"/>
    <w:tblPr>
      <w:tblStyleRowBandSize w:val="1"/>
      <w:tblStyleColBandSize w:val="1"/>
      <w:tblCellMar>
        <w:left w:w="115" w:type="dxa"/>
        <w:right w:w="115" w:type="dxa"/>
      </w:tblCellMar>
    </w:tblPr>
  </w:style>
  <w:style w:type="table" w:customStyle="1" w:styleId="af5">
    <w:basedOn w:val="NormalTable2"/>
    <w:tblPr>
      <w:tblStyleRowBandSize w:val="1"/>
      <w:tblStyleColBandSize w:val="1"/>
      <w:tblCellMar>
        <w:left w:w="115" w:type="dxa"/>
        <w:right w:w="115" w:type="dxa"/>
      </w:tblCellMar>
    </w:tblPr>
  </w:style>
  <w:style w:type="table" w:customStyle="1" w:styleId="af6">
    <w:basedOn w:val="NormalTable2"/>
    <w:tblPr>
      <w:tblStyleRowBandSize w:val="1"/>
      <w:tblStyleColBandSize w:val="1"/>
      <w:tblCellMar>
        <w:left w:w="115" w:type="dxa"/>
        <w:right w:w="115" w:type="dxa"/>
      </w:tblCellMar>
    </w:tblPr>
  </w:style>
  <w:style w:type="table" w:customStyle="1" w:styleId="af7">
    <w:basedOn w:val="NormalTable2"/>
    <w:tblPr>
      <w:tblStyleRowBandSize w:val="1"/>
      <w:tblStyleColBandSize w:val="1"/>
      <w:tblCellMar>
        <w:left w:w="115" w:type="dxa"/>
        <w:right w:w="115" w:type="dxa"/>
      </w:tblCellMar>
    </w:tblPr>
  </w:style>
  <w:style w:type="table" w:customStyle="1" w:styleId="af8">
    <w:basedOn w:val="NormalTable2"/>
    <w:tblPr>
      <w:tblStyleRowBandSize w:val="1"/>
      <w:tblStyleColBandSize w:val="1"/>
      <w:tblCellMar>
        <w:left w:w="115" w:type="dxa"/>
        <w:right w:w="115" w:type="dxa"/>
      </w:tblCellMar>
    </w:tblPr>
  </w:style>
  <w:style w:type="table" w:customStyle="1" w:styleId="af9">
    <w:basedOn w:val="NormalTable2"/>
    <w:tblPr>
      <w:tblStyleRowBandSize w:val="1"/>
      <w:tblStyleColBandSize w:val="1"/>
      <w:tblCellMar>
        <w:top w:w="100" w:type="dxa"/>
        <w:left w:w="100" w:type="dxa"/>
        <w:bottom w:w="100" w:type="dxa"/>
        <w:right w:w="100" w:type="dxa"/>
      </w:tblCellMar>
    </w:tblPr>
  </w:style>
  <w:style w:type="table" w:customStyle="1" w:styleId="afa">
    <w:basedOn w:val="NormalTable2"/>
    <w:tblPr>
      <w:tblStyleRowBandSize w:val="1"/>
      <w:tblStyleColBandSize w:val="1"/>
      <w:tblCellMar>
        <w:top w:w="100" w:type="dxa"/>
        <w:left w:w="100" w:type="dxa"/>
        <w:bottom w:w="100" w:type="dxa"/>
        <w:right w:w="100" w:type="dxa"/>
      </w:tblCellMar>
    </w:tblPr>
  </w:style>
  <w:style w:type="table" w:customStyle="1" w:styleId="afb">
    <w:basedOn w:val="NormalTable2"/>
    <w:tblPr>
      <w:tblStyleRowBandSize w:val="1"/>
      <w:tblStyleColBandSize w:val="1"/>
      <w:tblCellMar>
        <w:top w:w="100" w:type="dxa"/>
        <w:left w:w="100" w:type="dxa"/>
        <w:bottom w:w="100" w:type="dxa"/>
        <w:right w:w="100" w:type="dxa"/>
      </w:tblCellMar>
    </w:tblPr>
  </w:style>
  <w:style w:type="table" w:customStyle="1" w:styleId="afc">
    <w:basedOn w:val="NormalTable2"/>
    <w:tblPr>
      <w:tblStyleRowBandSize w:val="1"/>
      <w:tblStyleColBandSize w:val="1"/>
      <w:tblCellMar>
        <w:top w:w="100" w:type="dxa"/>
        <w:left w:w="100" w:type="dxa"/>
        <w:bottom w:w="100" w:type="dxa"/>
        <w:right w:w="100" w:type="dxa"/>
      </w:tblCellMar>
    </w:tblPr>
  </w:style>
  <w:style w:type="table" w:customStyle="1" w:styleId="afd">
    <w:basedOn w:val="NormalTable2"/>
    <w:tblPr>
      <w:tblStyleRowBandSize w:val="1"/>
      <w:tblStyleColBandSize w:val="1"/>
      <w:tblCellMar>
        <w:top w:w="100" w:type="dxa"/>
        <w:left w:w="100" w:type="dxa"/>
        <w:bottom w:w="100" w:type="dxa"/>
        <w:right w:w="100" w:type="dxa"/>
      </w:tblCellMar>
    </w:tblPr>
  </w:style>
  <w:style w:type="table" w:customStyle="1" w:styleId="afe">
    <w:basedOn w:val="NormalTable2"/>
    <w:tblPr>
      <w:tblStyleRowBandSize w:val="1"/>
      <w:tblStyleColBandSize w:val="1"/>
      <w:tblCellMar>
        <w:top w:w="100" w:type="dxa"/>
        <w:left w:w="100" w:type="dxa"/>
        <w:bottom w:w="100" w:type="dxa"/>
        <w:right w:w="100" w:type="dxa"/>
      </w:tblCellMar>
    </w:tblPr>
  </w:style>
  <w:style w:type="table" w:customStyle="1" w:styleId="aff">
    <w:basedOn w:val="NormalTable2"/>
    <w:tblPr>
      <w:tblStyleRowBandSize w:val="1"/>
      <w:tblStyleColBandSize w:val="1"/>
      <w:tblCellMar>
        <w:top w:w="100" w:type="dxa"/>
        <w:left w:w="100" w:type="dxa"/>
        <w:bottom w:w="100" w:type="dxa"/>
        <w:right w:w="100" w:type="dxa"/>
      </w:tblCellMar>
    </w:tblPr>
  </w:style>
  <w:style w:type="table" w:customStyle="1" w:styleId="aff0">
    <w:basedOn w:val="NormalTable2"/>
    <w:tblPr>
      <w:tblStyleRowBandSize w:val="1"/>
      <w:tblStyleColBandSize w:val="1"/>
      <w:tblCellMar>
        <w:top w:w="100" w:type="dxa"/>
        <w:left w:w="100" w:type="dxa"/>
        <w:bottom w:w="100" w:type="dxa"/>
        <w:right w:w="100" w:type="dxa"/>
      </w:tblCellMar>
    </w:tblPr>
  </w:style>
  <w:style w:type="table" w:customStyle="1" w:styleId="aff1">
    <w:basedOn w:val="NormalTable2"/>
    <w:tblPr>
      <w:tblStyleRowBandSize w:val="1"/>
      <w:tblStyleColBandSize w:val="1"/>
      <w:tblCellMar>
        <w:top w:w="100" w:type="dxa"/>
        <w:left w:w="100" w:type="dxa"/>
        <w:bottom w:w="100" w:type="dxa"/>
        <w:right w:w="100" w:type="dxa"/>
      </w:tblCellMar>
    </w:tblPr>
  </w:style>
  <w:style w:type="table" w:customStyle="1" w:styleId="aff2">
    <w:basedOn w:val="NormalTable2"/>
    <w:pPr>
      <w:spacing w:line="240" w:lineRule="auto"/>
    </w:pPr>
    <w:tblPr>
      <w:tblStyleRowBandSize w:val="1"/>
      <w:tblStyleColBandSize w:val="1"/>
      <w:tblCellMar>
        <w:left w:w="108" w:type="dxa"/>
        <w:right w:w="108" w:type="dxa"/>
      </w:tblCellMar>
    </w:tblPr>
  </w:style>
  <w:style w:type="table" w:customStyle="1" w:styleId="aff3">
    <w:basedOn w:val="NormalTable2"/>
    <w:tblPr>
      <w:tblStyleRowBandSize w:val="1"/>
      <w:tblStyleColBandSize w:val="1"/>
      <w:tblCellMar>
        <w:top w:w="100" w:type="dxa"/>
        <w:left w:w="100" w:type="dxa"/>
        <w:bottom w:w="100" w:type="dxa"/>
        <w:right w:w="100" w:type="dxa"/>
      </w:tblCellMar>
    </w:tblPr>
  </w:style>
  <w:style w:type="table" w:customStyle="1" w:styleId="aff4">
    <w:basedOn w:val="NormalTable2"/>
    <w:tblPr>
      <w:tblStyleRowBandSize w:val="1"/>
      <w:tblStyleColBandSize w:val="1"/>
      <w:tblCellMar>
        <w:top w:w="100" w:type="dxa"/>
        <w:left w:w="100" w:type="dxa"/>
        <w:bottom w:w="100" w:type="dxa"/>
        <w:right w:w="100" w:type="dxa"/>
      </w:tblCellMar>
    </w:tblPr>
  </w:style>
  <w:style w:type="table" w:customStyle="1" w:styleId="aff5">
    <w:basedOn w:val="NormalTable2"/>
    <w:tblPr>
      <w:tblStyleRowBandSize w:val="1"/>
      <w:tblStyleColBandSize w:val="1"/>
      <w:tblCellMar>
        <w:top w:w="100" w:type="dxa"/>
        <w:left w:w="100" w:type="dxa"/>
        <w:bottom w:w="100" w:type="dxa"/>
        <w:right w:w="100" w:type="dxa"/>
      </w:tblCellMar>
    </w:tblPr>
  </w:style>
  <w:style w:type="table" w:customStyle="1" w:styleId="aff6">
    <w:basedOn w:val="NormalTable2"/>
    <w:tblPr>
      <w:tblStyleRowBandSize w:val="1"/>
      <w:tblStyleColBandSize w:val="1"/>
      <w:tblCellMar>
        <w:top w:w="100" w:type="dxa"/>
        <w:left w:w="100" w:type="dxa"/>
        <w:bottom w:w="100" w:type="dxa"/>
        <w:right w:w="100" w:type="dxa"/>
      </w:tblCellMar>
    </w:tblPr>
  </w:style>
  <w:style w:type="table" w:customStyle="1" w:styleId="aff7">
    <w:basedOn w:val="NormalTable2"/>
    <w:tblPr>
      <w:tblStyleRowBandSize w:val="1"/>
      <w:tblStyleColBandSize w:val="1"/>
      <w:tblCellMar>
        <w:top w:w="100" w:type="dxa"/>
        <w:left w:w="100" w:type="dxa"/>
        <w:bottom w:w="100" w:type="dxa"/>
        <w:right w:w="100" w:type="dxa"/>
      </w:tblCellMar>
    </w:tblPr>
  </w:style>
  <w:style w:type="table" w:customStyle="1" w:styleId="aff8">
    <w:basedOn w:val="NormalTable2"/>
    <w:tblPr>
      <w:tblStyleRowBandSize w:val="1"/>
      <w:tblStyleColBandSize w:val="1"/>
      <w:tblCellMar>
        <w:top w:w="100" w:type="dxa"/>
        <w:left w:w="100" w:type="dxa"/>
        <w:bottom w:w="100" w:type="dxa"/>
        <w:right w:w="100" w:type="dxa"/>
      </w:tblCellMar>
    </w:tblPr>
  </w:style>
  <w:style w:type="table" w:customStyle="1" w:styleId="aff9">
    <w:basedOn w:val="NormalTable2"/>
    <w:pPr>
      <w:spacing w:line="240" w:lineRule="auto"/>
    </w:pPr>
    <w:tblPr>
      <w:tblStyleRowBandSize w:val="1"/>
      <w:tblStyleColBandSize w:val="1"/>
      <w:tblCellMar>
        <w:left w:w="108" w:type="dxa"/>
        <w:right w:w="108" w:type="dxa"/>
      </w:tblCellMar>
    </w:tblPr>
  </w:style>
  <w:style w:type="table" w:customStyle="1" w:styleId="affa">
    <w:basedOn w:val="NormalTable2"/>
    <w:tblPr>
      <w:tblStyleRowBandSize w:val="1"/>
      <w:tblStyleColBandSize w:val="1"/>
      <w:tblCellMar>
        <w:top w:w="100" w:type="dxa"/>
        <w:left w:w="100" w:type="dxa"/>
        <w:bottom w:w="100" w:type="dxa"/>
        <w:right w:w="100" w:type="dxa"/>
      </w:tblCellMar>
    </w:tblPr>
  </w:style>
  <w:style w:type="table" w:customStyle="1" w:styleId="affb">
    <w:basedOn w:val="NormalTable2"/>
    <w:tblPr>
      <w:tblStyleRowBandSize w:val="1"/>
      <w:tblStyleColBandSize w:val="1"/>
      <w:tblCellMar>
        <w:top w:w="100" w:type="dxa"/>
        <w:left w:w="100" w:type="dxa"/>
        <w:bottom w:w="100" w:type="dxa"/>
        <w:right w:w="100" w:type="dxa"/>
      </w:tblCellMar>
    </w:tblPr>
  </w:style>
  <w:style w:type="table" w:customStyle="1" w:styleId="affc">
    <w:basedOn w:val="NormalTable2"/>
    <w:tblPr>
      <w:tblStyleRowBandSize w:val="1"/>
      <w:tblStyleColBandSize w:val="1"/>
      <w:tblCellMar>
        <w:top w:w="100" w:type="dxa"/>
        <w:left w:w="100" w:type="dxa"/>
        <w:bottom w:w="100" w:type="dxa"/>
        <w:right w:w="100" w:type="dxa"/>
      </w:tblCellMar>
    </w:tblPr>
  </w:style>
  <w:style w:type="table" w:customStyle="1" w:styleId="affd">
    <w:basedOn w:val="NormalTable2"/>
    <w:tblPr>
      <w:tblStyleRowBandSize w:val="1"/>
      <w:tblStyleColBandSize w:val="1"/>
      <w:tblCellMar>
        <w:top w:w="100" w:type="dxa"/>
        <w:left w:w="100" w:type="dxa"/>
        <w:bottom w:w="100" w:type="dxa"/>
        <w:right w:w="100" w:type="dxa"/>
      </w:tblCellMar>
    </w:tblPr>
  </w:style>
  <w:style w:type="table" w:customStyle="1" w:styleId="affe">
    <w:basedOn w:val="NormalTable2"/>
    <w:pPr>
      <w:spacing w:line="240" w:lineRule="auto"/>
    </w:pPr>
    <w:tblPr>
      <w:tblStyleRowBandSize w:val="1"/>
      <w:tblStyleColBandSize w:val="1"/>
      <w:tblCellMar>
        <w:left w:w="108" w:type="dxa"/>
        <w:right w:w="108" w:type="dxa"/>
      </w:tblCellMar>
    </w:tblPr>
  </w:style>
  <w:style w:type="table" w:customStyle="1" w:styleId="afff">
    <w:basedOn w:val="NormalTable2"/>
    <w:tblPr>
      <w:tblStyleRowBandSize w:val="1"/>
      <w:tblStyleColBandSize w:val="1"/>
      <w:tblCellMar>
        <w:top w:w="100" w:type="dxa"/>
        <w:left w:w="100" w:type="dxa"/>
        <w:bottom w:w="100" w:type="dxa"/>
        <w:right w:w="100" w:type="dxa"/>
      </w:tblCellMar>
    </w:tblPr>
  </w:style>
  <w:style w:type="table" w:customStyle="1" w:styleId="afff0">
    <w:basedOn w:val="NormalTable2"/>
    <w:tblPr>
      <w:tblStyleRowBandSize w:val="1"/>
      <w:tblStyleColBandSize w:val="1"/>
      <w:tblCellMar>
        <w:top w:w="100" w:type="dxa"/>
        <w:left w:w="100" w:type="dxa"/>
        <w:bottom w:w="100" w:type="dxa"/>
        <w:right w:w="100" w:type="dxa"/>
      </w:tblCellMar>
    </w:tblPr>
  </w:style>
  <w:style w:type="table" w:customStyle="1" w:styleId="afff1">
    <w:basedOn w:val="NormalTable2"/>
    <w:tblPr>
      <w:tblStyleRowBandSize w:val="1"/>
      <w:tblStyleColBandSize w:val="1"/>
      <w:tblCellMar>
        <w:top w:w="100" w:type="dxa"/>
        <w:left w:w="100" w:type="dxa"/>
        <w:bottom w:w="100" w:type="dxa"/>
        <w:right w:w="100" w:type="dxa"/>
      </w:tblCellMar>
    </w:tblPr>
  </w:style>
  <w:style w:type="table" w:customStyle="1" w:styleId="afff2">
    <w:basedOn w:val="NormalTable2"/>
    <w:tblPr>
      <w:tblStyleRowBandSize w:val="1"/>
      <w:tblStyleColBandSize w:val="1"/>
      <w:tblCellMar>
        <w:top w:w="100" w:type="dxa"/>
        <w:left w:w="100" w:type="dxa"/>
        <w:bottom w:w="100" w:type="dxa"/>
        <w:right w:w="100" w:type="dxa"/>
      </w:tblCellMar>
    </w:tblPr>
  </w:style>
  <w:style w:type="table" w:customStyle="1" w:styleId="afff3">
    <w:basedOn w:val="NormalTable2"/>
    <w:tblPr>
      <w:tblStyleRowBandSize w:val="1"/>
      <w:tblStyleColBandSize w:val="1"/>
      <w:tblCellMar>
        <w:top w:w="100" w:type="dxa"/>
        <w:left w:w="100" w:type="dxa"/>
        <w:bottom w:w="100" w:type="dxa"/>
        <w:right w:w="100" w:type="dxa"/>
      </w:tblCellMar>
    </w:tblPr>
  </w:style>
  <w:style w:type="table" w:customStyle="1" w:styleId="afff4">
    <w:basedOn w:val="NormalTable2"/>
    <w:pPr>
      <w:spacing w:line="240" w:lineRule="auto"/>
    </w:pPr>
    <w:tblPr>
      <w:tblStyleRowBandSize w:val="1"/>
      <w:tblStyleColBandSize w:val="1"/>
      <w:tblCellMar>
        <w:left w:w="108" w:type="dxa"/>
        <w:right w:w="108" w:type="dxa"/>
      </w:tblCellMar>
    </w:tblPr>
  </w:style>
  <w:style w:type="table" w:customStyle="1" w:styleId="afff5">
    <w:basedOn w:val="NormalTable2"/>
    <w:tblPr>
      <w:tblStyleRowBandSize w:val="1"/>
      <w:tblStyleColBandSize w:val="1"/>
      <w:tblCellMar>
        <w:top w:w="100" w:type="dxa"/>
        <w:left w:w="100" w:type="dxa"/>
        <w:bottom w:w="100" w:type="dxa"/>
        <w:right w:w="100" w:type="dxa"/>
      </w:tblCellMar>
    </w:tblPr>
  </w:style>
  <w:style w:type="table" w:customStyle="1" w:styleId="afff6">
    <w:basedOn w:val="NormalTable2"/>
    <w:tblPr>
      <w:tblStyleRowBandSize w:val="1"/>
      <w:tblStyleColBandSize w:val="1"/>
      <w:tblCellMar>
        <w:top w:w="100" w:type="dxa"/>
        <w:left w:w="100" w:type="dxa"/>
        <w:bottom w:w="100" w:type="dxa"/>
        <w:right w:w="100" w:type="dxa"/>
      </w:tblCellMar>
    </w:tblPr>
  </w:style>
  <w:style w:type="table" w:customStyle="1" w:styleId="afff7">
    <w:basedOn w:val="NormalTable2"/>
    <w:tblPr>
      <w:tblStyleRowBandSize w:val="1"/>
      <w:tblStyleColBandSize w:val="1"/>
      <w:tblCellMar>
        <w:top w:w="100" w:type="dxa"/>
        <w:left w:w="100" w:type="dxa"/>
        <w:bottom w:w="100" w:type="dxa"/>
        <w:right w:w="100" w:type="dxa"/>
      </w:tblCellMar>
    </w:tblPr>
  </w:style>
  <w:style w:type="table" w:customStyle="1" w:styleId="afff8">
    <w:basedOn w:val="NormalTable2"/>
    <w:pPr>
      <w:spacing w:line="240" w:lineRule="auto"/>
    </w:pPr>
    <w:tblPr>
      <w:tblStyleRowBandSize w:val="1"/>
      <w:tblStyleColBandSize w:val="1"/>
      <w:tblCellMar>
        <w:left w:w="108" w:type="dxa"/>
        <w:right w:w="108" w:type="dxa"/>
      </w:tblCellMar>
    </w:tblPr>
  </w:style>
  <w:style w:type="table" w:customStyle="1" w:styleId="afff9">
    <w:basedOn w:val="NormalTable2"/>
    <w:tblPr>
      <w:tblStyleRowBandSize w:val="1"/>
      <w:tblStyleColBandSize w:val="1"/>
      <w:tblCellMar>
        <w:top w:w="100" w:type="dxa"/>
        <w:left w:w="100" w:type="dxa"/>
        <w:bottom w:w="100" w:type="dxa"/>
        <w:right w:w="100" w:type="dxa"/>
      </w:tblCellMar>
    </w:tblPr>
  </w:style>
  <w:style w:type="table" w:customStyle="1" w:styleId="afffa">
    <w:basedOn w:val="NormalTable2"/>
    <w:tblPr>
      <w:tblStyleRowBandSize w:val="1"/>
      <w:tblStyleColBandSize w:val="1"/>
      <w:tblCellMar>
        <w:top w:w="100" w:type="dxa"/>
        <w:left w:w="100" w:type="dxa"/>
        <w:bottom w:w="100" w:type="dxa"/>
        <w:right w:w="100" w:type="dxa"/>
      </w:tblCellMar>
    </w:tblPr>
  </w:style>
  <w:style w:type="table" w:customStyle="1" w:styleId="afffb">
    <w:basedOn w:val="NormalTable2"/>
    <w:pPr>
      <w:spacing w:line="240" w:lineRule="auto"/>
    </w:pPr>
    <w:tblPr>
      <w:tblStyleRowBandSize w:val="1"/>
      <w:tblStyleColBandSize w:val="1"/>
      <w:tblCellMar>
        <w:left w:w="108" w:type="dxa"/>
        <w:right w:w="108" w:type="dxa"/>
      </w:tblCellMar>
    </w:tblPr>
  </w:style>
  <w:style w:type="table" w:customStyle="1" w:styleId="afffc">
    <w:basedOn w:val="NormalTable2"/>
    <w:tblPr>
      <w:tblStyleRowBandSize w:val="1"/>
      <w:tblStyleColBandSize w:val="1"/>
      <w:tblCellMar>
        <w:top w:w="100" w:type="dxa"/>
        <w:left w:w="100" w:type="dxa"/>
        <w:bottom w:w="100" w:type="dxa"/>
        <w:right w:w="100" w:type="dxa"/>
      </w:tblCellMar>
    </w:tblPr>
  </w:style>
  <w:style w:type="table" w:customStyle="1" w:styleId="afffd">
    <w:basedOn w:val="NormalTable2"/>
    <w:tblPr>
      <w:tblStyleRowBandSize w:val="1"/>
      <w:tblStyleColBandSize w:val="1"/>
      <w:tblCellMar>
        <w:top w:w="100" w:type="dxa"/>
        <w:left w:w="100" w:type="dxa"/>
        <w:bottom w:w="100" w:type="dxa"/>
        <w:right w:w="100" w:type="dxa"/>
      </w:tblCellMar>
    </w:tblPr>
  </w:style>
  <w:style w:type="table" w:customStyle="1" w:styleId="afffe">
    <w:basedOn w:val="NormalTable2"/>
    <w:tblPr>
      <w:tblStyleRowBandSize w:val="1"/>
      <w:tblStyleColBandSize w:val="1"/>
      <w:tblCellMar>
        <w:top w:w="100" w:type="dxa"/>
        <w:left w:w="100" w:type="dxa"/>
        <w:bottom w:w="100" w:type="dxa"/>
        <w:right w:w="100" w:type="dxa"/>
      </w:tblCellMar>
    </w:tblPr>
  </w:style>
  <w:style w:type="table" w:customStyle="1" w:styleId="affff">
    <w:basedOn w:val="NormalTable2"/>
    <w:pPr>
      <w:spacing w:line="240" w:lineRule="auto"/>
    </w:pPr>
    <w:tblPr>
      <w:tblStyleRowBandSize w:val="1"/>
      <w:tblStyleColBandSize w:val="1"/>
      <w:tblCellMar>
        <w:left w:w="108" w:type="dxa"/>
        <w:right w:w="108" w:type="dxa"/>
      </w:tblCellMar>
    </w:tblPr>
  </w:style>
  <w:style w:type="table" w:customStyle="1" w:styleId="affff0">
    <w:basedOn w:val="NormalTable2"/>
    <w:pPr>
      <w:spacing w:line="240" w:lineRule="auto"/>
    </w:pPr>
    <w:tblPr>
      <w:tblStyleRowBandSize w:val="1"/>
      <w:tblStyleColBandSize w:val="1"/>
      <w:tblCellMar>
        <w:left w:w="108" w:type="dxa"/>
        <w:right w:w="108" w:type="dxa"/>
      </w:tblCellMar>
    </w:tblPr>
  </w:style>
  <w:style w:type="table" w:customStyle="1" w:styleId="affff1">
    <w:basedOn w:val="NormalTable2"/>
    <w:pPr>
      <w:spacing w:line="240" w:lineRule="auto"/>
    </w:pPr>
    <w:tblPr>
      <w:tblStyleRowBandSize w:val="1"/>
      <w:tblStyleColBandSize w:val="1"/>
      <w:tblCellMar>
        <w:left w:w="108" w:type="dxa"/>
        <w:right w:w="108" w:type="dxa"/>
      </w:tblCellMar>
    </w:tblPr>
  </w:style>
  <w:style w:type="table" w:customStyle="1" w:styleId="affff2">
    <w:basedOn w:val="NormalTable2"/>
    <w:pPr>
      <w:spacing w:line="240" w:lineRule="auto"/>
    </w:pPr>
    <w:tblPr>
      <w:tblStyleRowBandSize w:val="1"/>
      <w:tblStyleColBandSize w:val="1"/>
      <w:tblCellMar>
        <w:left w:w="108" w:type="dxa"/>
        <w:right w:w="108" w:type="dxa"/>
      </w:tblCellMar>
    </w:tblPr>
  </w:style>
  <w:style w:type="paragraph" w:styleId="Commentaire">
    <w:name w:val="annotation text"/>
    <w:basedOn w:val="Normal1"/>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1"/>
    <w:link w:val="TextedebullesCar"/>
    <w:uiPriority w:val="99"/>
    <w:semiHidden/>
    <w:unhideWhenUsed/>
    <w:rsid w:val="005F2098"/>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F2098"/>
    <w:rPr>
      <w:rFonts w:ascii="Segoe UI" w:hAnsi="Segoe UI" w:cs="Segoe UI"/>
      <w:sz w:val="18"/>
      <w:szCs w:val="18"/>
    </w:rPr>
  </w:style>
  <w:style w:type="paragraph" w:styleId="En-tte">
    <w:name w:val="header"/>
    <w:basedOn w:val="Normal1"/>
    <w:link w:val="En-tteCar"/>
    <w:uiPriority w:val="99"/>
    <w:unhideWhenUsed/>
    <w:rsid w:val="006F6842"/>
    <w:pPr>
      <w:tabs>
        <w:tab w:val="center" w:pos="4536"/>
        <w:tab w:val="right" w:pos="9072"/>
      </w:tabs>
      <w:spacing w:line="240" w:lineRule="auto"/>
    </w:pPr>
  </w:style>
  <w:style w:type="character" w:customStyle="1" w:styleId="En-tteCar">
    <w:name w:val="En-tête Car"/>
    <w:basedOn w:val="Policepardfaut"/>
    <w:link w:val="En-tte"/>
    <w:uiPriority w:val="99"/>
    <w:rsid w:val="006F6842"/>
    <w:rPr>
      <w:rFonts w:ascii="Avenir Next Condensed Medium" w:hAnsi="Avenir Next Condensed Medium"/>
    </w:rPr>
  </w:style>
  <w:style w:type="paragraph" w:styleId="Pieddepage">
    <w:name w:val="footer"/>
    <w:basedOn w:val="Normal1"/>
    <w:link w:val="PieddepageCar"/>
    <w:uiPriority w:val="99"/>
    <w:unhideWhenUsed/>
    <w:rsid w:val="006F6842"/>
    <w:pPr>
      <w:tabs>
        <w:tab w:val="center" w:pos="4536"/>
        <w:tab w:val="right" w:pos="9072"/>
      </w:tabs>
      <w:spacing w:line="240" w:lineRule="auto"/>
    </w:pPr>
  </w:style>
  <w:style w:type="character" w:customStyle="1" w:styleId="PieddepageCar">
    <w:name w:val="Pied de page Car"/>
    <w:basedOn w:val="Policepardfaut"/>
    <w:link w:val="Pieddepage"/>
    <w:uiPriority w:val="99"/>
    <w:rsid w:val="006F6842"/>
    <w:rPr>
      <w:rFonts w:ascii="Avenir Next Condensed Medium" w:hAnsi="Avenir Next Condensed Medium"/>
    </w:rPr>
  </w:style>
  <w:style w:type="paragraph" w:styleId="Paragraphedeliste">
    <w:name w:val="List Paragraph"/>
    <w:basedOn w:val="Normal1"/>
    <w:uiPriority w:val="34"/>
    <w:qFormat/>
    <w:rsid w:val="002B600A"/>
    <w:pPr>
      <w:ind w:left="720"/>
      <w:contextualSpacing/>
    </w:pPr>
  </w:style>
  <w:style w:type="table" w:styleId="Grilledutableau">
    <w:name w:val="Table Grid"/>
    <w:basedOn w:val="NormalTable1"/>
    <w:uiPriority w:val="39"/>
    <w:rsid w:val="00F05F0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1"/>
    <w:uiPriority w:val="99"/>
    <w:semiHidden/>
    <w:unhideWhenUsed/>
    <w:rsid w:val="00261364"/>
    <w:pPr>
      <w:spacing w:before="100" w:beforeAutospacing="1" w:after="100" w:afterAutospacing="1" w:line="240" w:lineRule="auto"/>
      <w:jc w:val="left"/>
    </w:pPr>
    <w:rPr>
      <w:rFonts w:ascii="Times New Roman" w:eastAsiaTheme="minorEastAsia" w:hAnsi="Times New Roman" w:cs="Times New Roman"/>
      <w:sz w:val="24"/>
      <w:szCs w:val="24"/>
    </w:rPr>
  </w:style>
  <w:style w:type="paragraph" w:styleId="Objetducommentaire">
    <w:name w:val="annotation subject"/>
    <w:basedOn w:val="Commentaire"/>
    <w:next w:val="Commentaire"/>
    <w:link w:val="ObjetducommentaireCar"/>
    <w:uiPriority w:val="99"/>
    <w:semiHidden/>
    <w:unhideWhenUsed/>
    <w:rsid w:val="00483FB0"/>
    <w:rPr>
      <w:b/>
      <w:bCs/>
    </w:rPr>
  </w:style>
  <w:style w:type="character" w:customStyle="1" w:styleId="ObjetducommentaireCar">
    <w:name w:val="Objet du commentaire Car"/>
    <w:basedOn w:val="CommentaireCar"/>
    <w:link w:val="Objetducommentaire"/>
    <w:uiPriority w:val="99"/>
    <w:semiHidden/>
    <w:rsid w:val="00483FB0"/>
    <w:rPr>
      <w:rFonts w:ascii="Avenir Next Condensed Medium" w:hAnsi="Avenir Next Condensed Medium"/>
      <w:b/>
      <w:bCs/>
      <w:sz w:val="20"/>
      <w:szCs w:val="20"/>
    </w:rPr>
  </w:style>
  <w:style w:type="character" w:customStyle="1" w:styleId="Titre1Car">
    <w:name w:val="Titre 1 Car"/>
    <w:basedOn w:val="Policepardfaut"/>
    <w:link w:val="heading11"/>
    <w:uiPriority w:val="9"/>
    <w:rsid w:val="00405411"/>
    <w:rPr>
      <w:rFonts w:ascii="Calibri" w:hAnsi="Calibri"/>
      <w:caps/>
      <w:color w:val="317753"/>
      <w:sz w:val="28"/>
      <w:szCs w:val="32"/>
    </w:rPr>
  </w:style>
  <w:style w:type="character" w:customStyle="1" w:styleId="Titre3Car">
    <w:name w:val="Titre 3 Car"/>
    <w:basedOn w:val="Policepardfaut"/>
    <w:link w:val="heading31"/>
    <w:uiPriority w:val="9"/>
    <w:rsid w:val="009A432E"/>
    <w:rPr>
      <w:rFonts w:ascii="Calibri" w:hAnsi="Calibri"/>
      <w:color w:val="414D41"/>
      <w:szCs w:val="24"/>
    </w:rPr>
  </w:style>
  <w:style w:type="paragraph" w:styleId="Rvision">
    <w:name w:val="Revision"/>
    <w:hidden/>
    <w:uiPriority w:val="99"/>
    <w:semiHidden/>
    <w:rsid w:val="00DF0412"/>
    <w:pPr>
      <w:spacing w:line="240" w:lineRule="auto"/>
      <w:jc w:val="left"/>
    </w:pPr>
    <w:rPr>
      <w:rFonts w:ascii="Avenir Next Condensed Medium" w:hAnsi="Avenir Next Condensed Medium"/>
    </w:rPr>
  </w:style>
  <w:style w:type="character" w:styleId="Lienhypertexte">
    <w:name w:val="Hyperlink"/>
    <w:basedOn w:val="Policepardfaut"/>
    <w:uiPriority w:val="99"/>
    <w:unhideWhenUsed/>
    <w:rsid w:val="00A32081"/>
    <w:rPr>
      <w:color w:val="0000FF" w:themeColor="hyperlink"/>
      <w:u w:val="single"/>
    </w:rPr>
  </w:style>
  <w:style w:type="character" w:customStyle="1" w:styleId="Mentionnonrsolue1">
    <w:name w:val="Mention non résolue1"/>
    <w:basedOn w:val="Policepardfaut"/>
    <w:uiPriority w:val="99"/>
    <w:semiHidden/>
    <w:unhideWhenUsed/>
    <w:rsid w:val="00A32081"/>
    <w:rPr>
      <w:color w:val="605E5C"/>
      <w:shd w:val="clear" w:color="auto" w:fill="E1DFDD"/>
    </w:rPr>
  </w:style>
  <w:style w:type="character" w:styleId="Lienhypertextesuivivisit">
    <w:name w:val="FollowedHyperlink"/>
    <w:basedOn w:val="Policepardfaut"/>
    <w:uiPriority w:val="99"/>
    <w:semiHidden/>
    <w:unhideWhenUsed/>
    <w:rsid w:val="008D795F"/>
    <w:rPr>
      <w:color w:val="800080" w:themeColor="followedHyperlink"/>
      <w:u w:val="single"/>
    </w:rPr>
  </w:style>
  <w:style w:type="paragraph" w:styleId="Notedebasdepage">
    <w:name w:val="footnote text"/>
    <w:basedOn w:val="Normal1"/>
    <w:link w:val="NotedebasdepageCar"/>
    <w:uiPriority w:val="99"/>
    <w:semiHidden/>
    <w:unhideWhenUsed/>
    <w:rsid w:val="007835B1"/>
    <w:pPr>
      <w:spacing w:line="240" w:lineRule="auto"/>
    </w:pPr>
    <w:rPr>
      <w:sz w:val="20"/>
      <w:szCs w:val="20"/>
    </w:rPr>
  </w:style>
  <w:style w:type="character" w:customStyle="1" w:styleId="NotedebasdepageCar">
    <w:name w:val="Note de bas de page Car"/>
    <w:basedOn w:val="Policepardfaut"/>
    <w:link w:val="Notedebasdepage"/>
    <w:uiPriority w:val="99"/>
    <w:semiHidden/>
    <w:rsid w:val="007835B1"/>
    <w:rPr>
      <w:rFonts w:ascii="Avenir Next Condensed Medium" w:hAnsi="Avenir Next Condensed Medium"/>
      <w:sz w:val="20"/>
      <w:szCs w:val="20"/>
    </w:rPr>
  </w:style>
  <w:style w:type="character" w:styleId="Appelnotedebasdep">
    <w:name w:val="footnote reference"/>
    <w:basedOn w:val="Policepardfaut"/>
    <w:uiPriority w:val="99"/>
    <w:semiHidden/>
    <w:unhideWhenUsed/>
    <w:rsid w:val="007835B1"/>
    <w:rPr>
      <w:vertAlign w:val="superscript"/>
    </w:rPr>
  </w:style>
  <w:style w:type="paragraph" w:styleId="Sansinterligne">
    <w:name w:val="No Spacing"/>
    <w:uiPriority w:val="1"/>
    <w:qFormat/>
    <w:rsid w:val="005C41A5"/>
    <w:pPr>
      <w:spacing w:line="240" w:lineRule="auto"/>
    </w:pPr>
  </w:style>
  <w:style w:type="paragraph" w:customStyle="1" w:styleId="Subtitle0">
    <w:name w:val="Subtitle0"/>
    <w:basedOn w:val="Normal1"/>
    <w:next w:val="Normal1"/>
    <w:rPr>
      <w:i/>
      <w:color w:val="4F81BD"/>
      <w:sz w:val="24"/>
      <w:szCs w:val="24"/>
    </w:rPr>
  </w:style>
  <w:style w:type="table" w:customStyle="1" w:styleId="affff3">
    <w:basedOn w:val="NormalTable2"/>
    <w:tblPr>
      <w:tblStyleRowBandSize w:val="1"/>
      <w:tblStyleColBandSize w:val="1"/>
      <w:tblCellMar>
        <w:top w:w="100" w:type="dxa"/>
        <w:left w:w="100" w:type="dxa"/>
        <w:bottom w:w="100" w:type="dxa"/>
        <w:right w:w="100" w:type="dxa"/>
      </w:tblCellMar>
    </w:tblPr>
  </w:style>
  <w:style w:type="table" w:customStyle="1" w:styleId="affff4">
    <w:basedOn w:val="NormalTable2"/>
    <w:pPr>
      <w:spacing w:line="240" w:lineRule="auto"/>
    </w:pPr>
    <w:tblPr>
      <w:tblStyleRowBandSize w:val="1"/>
      <w:tblStyleColBandSize w:val="1"/>
      <w:tblCellMar>
        <w:left w:w="108" w:type="dxa"/>
        <w:right w:w="108" w:type="dxa"/>
      </w:tblCellMar>
    </w:tblPr>
  </w:style>
  <w:style w:type="table" w:customStyle="1" w:styleId="affff5">
    <w:basedOn w:val="NormalTable2"/>
    <w:tblPr>
      <w:tblStyleRowBandSize w:val="1"/>
      <w:tblStyleColBandSize w:val="1"/>
      <w:tblCellMar>
        <w:top w:w="100" w:type="dxa"/>
        <w:left w:w="100" w:type="dxa"/>
        <w:bottom w:w="100" w:type="dxa"/>
        <w:right w:w="100" w:type="dxa"/>
      </w:tblCellMar>
    </w:tblPr>
  </w:style>
  <w:style w:type="table" w:customStyle="1" w:styleId="affff6">
    <w:basedOn w:val="NormalTable2"/>
    <w:tblPr>
      <w:tblStyleRowBandSize w:val="1"/>
      <w:tblStyleColBandSize w:val="1"/>
      <w:tblCellMar>
        <w:top w:w="100" w:type="dxa"/>
        <w:left w:w="100" w:type="dxa"/>
        <w:bottom w:w="100" w:type="dxa"/>
        <w:right w:w="100" w:type="dxa"/>
      </w:tblCellMar>
    </w:tblPr>
  </w:style>
  <w:style w:type="table" w:customStyle="1" w:styleId="affff7">
    <w:basedOn w:val="NormalTable2"/>
    <w:pPr>
      <w:spacing w:line="240" w:lineRule="auto"/>
    </w:pPr>
    <w:tblPr>
      <w:tblStyleRowBandSize w:val="1"/>
      <w:tblStyleColBandSize w:val="1"/>
      <w:tblCellMar>
        <w:top w:w="100" w:type="dxa"/>
        <w:left w:w="108" w:type="dxa"/>
        <w:bottom w:w="100" w:type="dxa"/>
        <w:right w:w="108" w:type="dxa"/>
      </w:tblCellMar>
    </w:tblPr>
  </w:style>
  <w:style w:type="table" w:customStyle="1" w:styleId="affff8">
    <w:basedOn w:val="NormalTable2"/>
    <w:tblPr>
      <w:tblStyleRowBandSize w:val="1"/>
      <w:tblStyleColBandSize w:val="1"/>
      <w:tblCellMar>
        <w:left w:w="115" w:type="dxa"/>
        <w:right w:w="115" w:type="dxa"/>
      </w:tblCellMar>
    </w:tblPr>
  </w:style>
  <w:style w:type="table" w:customStyle="1" w:styleId="affff9">
    <w:basedOn w:val="NormalTable2"/>
    <w:pPr>
      <w:spacing w:line="240" w:lineRule="auto"/>
    </w:pPr>
    <w:tblPr>
      <w:tblStyleRowBandSize w:val="1"/>
      <w:tblStyleColBandSize w:val="1"/>
      <w:tblCellMar>
        <w:top w:w="100" w:type="dxa"/>
        <w:left w:w="108" w:type="dxa"/>
        <w:bottom w:w="100" w:type="dxa"/>
        <w:right w:w="108" w:type="dxa"/>
      </w:tblCellMar>
    </w:tblPr>
  </w:style>
  <w:style w:type="table" w:customStyle="1" w:styleId="affffa">
    <w:basedOn w:val="NormalTable2"/>
    <w:pPr>
      <w:spacing w:line="240" w:lineRule="auto"/>
    </w:pPr>
    <w:tblPr>
      <w:tblStyleRowBandSize w:val="1"/>
      <w:tblStyleColBandSize w:val="1"/>
      <w:tblCellMar>
        <w:top w:w="100" w:type="dxa"/>
        <w:left w:w="108" w:type="dxa"/>
        <w:bottom w:w="100" w:type="dxa"/>
        <w:right w:w="108" w:type="dxa"/>
      </w:tblCellMar>
    </w:tblPr>
  </w:style>
  <w:style w:type="table" w:customStyle="1" w:styleId="affffb">
    <w:basedOn w:val="NormalTable2"/>
    <w:tblPr>
      <w:tblStyleRowBandSize w:val="1"/>
      <w:tblStyleColBandSize w:val="1"/>
      <w:tblCellMar>
        <w:top w:w="100" w:type="dxa"/>
        <w:left w:w="100" w:type="dxa"/>
        <w:bottom w:w="100" w:type="dxa"/>
        <w:right w:w="100" w:type="dxa"/>
      </w:tblCellMar>
    </w:tblPr>
  </w:style>
  <w:style w:type="table" w:customStyle="1" w:styleId="affffc">
    <w:basedOn w:val="NormalTable2"/>
    <w:tblPr>
      <w:tblStyleRowBandSize w:val="1"/>
      <w:tblStyleColBandSize w:val="1"/>
      <w:tblCellMar>
        <w:top w:w="100" w:type="dxa"/>
        <w:left w:w="100" w:type="dxa"/>
        <w:bottom w:w="100" w:type="dxa"/>
        <w:right w:w="100" w:type="dxa"/>
      </w:tblCellMar>
    </w:tblPr>
  </w:style>
  <w:style w:type="table" w:customStyle="1" w:styleId="affffd">
    <w:basedOn w:val="NormalTable2"/>
    <w:tblPr>
      <w:tblStyleRowBandSize w:val="1"/>
      <w:tblStyleColBandSize w:val="1"/>
      <w:tblCellMar>
        <w:top w:w="100" w:type="dxa"/>
        <w:left w:w="100" w:type="dxa"/>
        <w:bottom w:w="100" w:type="dxa"/>
        <w:right w:w="100" w:type="dxa"/>
      </w:tblCellMar>
    </w:tblPr>
  </w:style>
  <w:style w:type="table" w:customStyle="1" w:styleId="affffe">
    <w:basedOn w:val="NormalTable2"/>
    <w:tblPr>
      <w:tblStyleRowBandSize w:val="1"/>
      <w:tblStyleColBandSize w:val="1"/>
      <w:tblCellMar>
        <w:top w:w="100" w:type="dxa"/>
        <w:left w:w="100" w:type="dxa"/>
        <w:bottom w:w="100" w:type="dxa"/>
        <w:right w:w="100" w:type="dxa"/>
      </w:tblCellMar>
    </w:tblPr>
  </w:style>
  <w:style w:type="table" w:customStyle="1" w:styleId="afffff">
    <w:basedOn w:val="NormalTable2"/>
    <w:tblPr>
      <w:tblStyleRowBandSize w:val="1"/>
      <w:tblStyleColBandSize w:val="1"/>
      <w:tblCellMar>
        <w:top w:w="100" w:type="dxa"/>
        <w:left w:w="100" w:type="dxa"/>
        <w:bottom w:w="100" w:type="dxa"/>
        <w:right w:w="100" w:type="dxa"/>
      </w:tblCellMar>
    </w:tblPr>
  </w:style>
  <w:style w:type="table" w:customStyle="1" w:styleId="afffff0">
    <w:basedOn w:val="NormalTable2"/>
    <w:tblPr>
      <w:tblStyleRowBandSize w:val="1"/>
      <w:tblStyleColBandSize w:val="1"/>
      <w:tblCellMar>
        <w:top w:w="100" w:type="dxa"/>
        <w:left w:w="100" w:type="dxa"/>
        <w:bottom w:w="100" w:type="dxa"/>
        <w:right w:w="100" w:type="dxa"/>
      </w:tblCellMar>
    </w:tblPr>
  </w:style>
  <w:style w:type="table" w:customStyle="1" w:styleId="afffff1">
    <w:basedOn w:val="NormalTable2"/>
    <w:pPr>
      <w:spacing w:line="240" w:lineRule="auto"/>
    </w:pPr>
    <w:tblPr>
      <w:tblStyleRowBandSize w:val="1"/>
      <w:tblStyleColBandSize w:val="1"/>
      <w:tblCellMar>
        <w:top w:w="100" w:type="dxa"/>
        <w:left w:w="108" w:type="dxa"/>
        <w:bottom w:w="100" w:type="dxa"/>
        <w:right w:w="108" w:type="dxa"/>
      </w:tblCellMar>
    </w:tblPr>
  </w:style>
  <w:style w:type="table" w:customStyle="1" w:styleId="afffff2">
    <w:basedOn w:val="NormalTable2"/>
    <w:pPr>
      <w:spacing w:line="240" w:lineRule="auto"/>
    </w:pPr>
    <w:tblPr>
      <w:tblStyleRowBandSize w:val="1"/>
      <w:tblStyleColBandSize w:val="1"/>
      <w:tblCellMar>
        <w:top w:w="100" w:type="dxa"/>
        <w:left w:w="108" w:type="dxa"/>
        <w:bottom w:w="100" w:type="dxa"/>
        <w:right w:w="108" w:type="dxa"/>
      </w:tblCellMar>
    </w:tblPr>
  </w:style>
  <w:style w:type="table" w:customStyle="1" w:styleId="afffff3">
    <w:basedOn w:val="NormalTable2"/>
    <w:tblPr>
      <w:tblStyleRowBandSize w:val="1"/>
      <w:tblStyleColBandSize w:val="1"/>
      <w:tblCellMar>
        <w:top w:w="100" w:type="dxa"/>
        <w:left w:w="100" w:type="dxa"/>
        <w:bottom w:w="100" w:type="dxa"/>
        <w:right w:w="100" w:type="dxa"/>
      </w:tblCellMar>
    </w:tblPr>
  </w:style>
  <w:style w:type="table" w:customStyle="1" w:styleId="afffff4">
    <w:basedOn w:val="NormalTable2"/>
    <w:tblPr>
      <w:tblStyleRowBandSize w:val="1"/>
      <w:tblStyleColBandSize w:val="1"/>
      <w:tblCellMar>
        <w:top w:w="15" w:type="dxa"/>
        <w:left w:w="15" w:type="dxa"/>
        <w:bottom w:w="15" w:type="dxa"/>
        <w:right w:w="15" w:type="dxa"/>
      </w:tblCellMar>
    </w:tblPr>
  </w:style>
  <w:style w:type="table" w:customStyle="1" w:styleId="afffff5">
    <w:basedOn w:val="NormalTable2"/>
    <w:tblPr>
      <w:tblStyleRowBandSize w:val="1"/>
      <w:tblStyleColBandSize w:val="1"/>
      <w:tblCellMar>
        <w:top w:w="100" w:type="dxa"/>
        <w:left w:w="100" w:type="dxa"/>
        <w:bottom w:w="100" w:type="dxa"/>
        <w:right w:w="100" w:type="dxa"/>
      </w:tblCellMar>
    </w:tblPr>
  </w:style>
  <w:style w:type="table" w:customStyle="1" w:styleId="afffff6">
    <w:basedOn w:val="NormalTable2"/>
    <w:tblPr>
      <w:tblStyleRowBandSize w:val="1"/>
      <w:tblStyleColBandSize w:val="1"/>
      <w:tblCellMar>
        <w:top w:w="100" w:type="dxa"/>
        <w:left w:w="100" w:type="dxa"/>
        <w:bottom w:w="100" w:type="dxa"/>
        <w:right w:w="100" w:type="dxa"/>
      </w:tblCellMar>
    </w:tblPr>
  </w:style>
  <w:style w:type="table" w:customStyle="1" w:styleId="afffff7">
    <w:basedOn w:val="NormalTable2"/>
    <w:tblPr>
      <w:tblStyleRowBandSize w:val="1"/>
      <w:tblStyleColBandSize w:val="1"/>
      <w:tblCellMar>
        <w:top w:w="100" w:type="dxa"/>
        <w:left w:w="100" w:type="dxa"/>
        <w:bottom w:w="100" w:type="dxa"/>
        <w:right w:w="100" w:type="dxa"/>
      </w:tblCellMar>
    </w:tblPr>
  </w:style>
  <w:style w:type="table" w:customStyle="1" w:styleId="afffff8">
    <w:basedOn w:val="NormalTable2"/>
    <w:tblPr>
      <w:tblStyleRowBandSize w:val="1"/>
      <w:tblStyleColBandSize w:val="1"/>
      <w:tblCellMar>
        <w:top w:w="100" w:type="dxa"/>
        <w:left w:w="100" w:type="dxa"/>
        <w:bottom w:w="100" w:type="dxa"/>
        <w:right w:w="100" w:type="dxa"/>
      </w:tblCellMar>
    </w:tblPr>
  </w:style>
  <w:style w:type="table" w:customStyle="1" w:styleId="afffff9">
    <w:basedOn w:val="NormalTable2"/>
    <w:tblPr>
      <w:tblStyleRowBandSize w:val="1"/>
      <w:tblStyleColBandSize w:val="1"/>
      <w:tblCellMar>
        <w:top w:w="100" w:type="dxa"/>
        <w:left w:w="100" w:type="dxa"/>
        <w:bottom w:w="100" w:type="dxa"/>
        <w:right w:w="100" w:type="dxa"/>
      </w:tblCellMar>
    </w:tblPr>
  </w:style>
  <w:style w:type="table" w:customStyle="1" w:styleId="afffffa">
    <w:basedOn w:val="NormalTable2"/>
    <w:tblPr>
      <w:tblStyleRowBandSize w:val="1"/>
      <w:tblStyleColBandSize w:val="1"/>
      <w:tblCellMar>
        <w:top w:w="100" w:type="dxa"/>
        <w:left w:w="100" w:type="dxa"/>
        <w:bottom w:w="100" w:type="dxa"/>
        <w:right w:w="100" w:type="dxa"/>
      </w:tblCellMar>
    </w:tblPr>
  </w:style>
  <w:style w:type="table" w:customStyle="1" w:styleId="afffffb">
    <w:basedOn w:val="NormalTable2"/>
    <w:tblPr>
      <w:tblStyleRowBandSize w:val="1"/>
      <w:tblStyleColBandSize w:val="1"/>
      <w:tblCellMar>
        <w:top w:w="100" w:type="dxa"/>
        <w:left w:w="100" w:type="dxa"/>
        <w:bottom w:w="100" w:type="dxa"/>
        <w:right w:w="100" w:type="dxa"/>
      </w:tblCellMar>
    </w:tblPr>
  </w:style>
  <w:style w:type="table" w:customStyle="1" w:styleId="afffffc">
    <w:basedOn w:val="NormalTable2"/>
    <w:tblPr>
      <w:tblStyleRowBandSize w:val="1"/>
      <w:tblStyleColBandSize w:val="1"/>
      <w:tblCellMar>
        <w:top w:w="100" w:type="dxa"/>
        <w:left w:w="100" w:type="dxa"/>
        <w:bottom w:w="100" w:type="dxa"/>
        <w:right w:w="100" w:type="dxa"/>
      </w:tblCellMar>
    </w:tblPr>
  </w:style>
  <w:style w:type="table" w:customStyle="1" w:styleId="afffffd">
    <w:basedOn w:val="NormalTable2"/>
    <w:tblPr>
      <w:tblStyleRowBandSize w:val="1"/>
      <w:tblStyleColBandSize w:val="1"/>
      <w:tblCellMar>
        <w:top w:w="100" w:type="dxa"/>
        <w:left w:w="100" w:type="dxa"/>
        <w:bottom w:w="100" w:type="dxa"/>
        <w:right w:w="100" w:type="dxa"/>
      </w:tblCellMar>
    </w:tblPr>
  </w:style>
  <w:style w:type="table" w:customStyle="1" w:styleId="afffffe">
    <w:basedOn w:val="NormalTable2"/>
    <w:tblPr>
      <w:tblStyleRowBandSize w:val="1"/>
      <w:tblStyleColBandSize w:val="1"/>
      <w:tblCellMar>
        <w:top w:w="100" w:type="dxa"/>
        <w:left w:w="100" w:type="dxa"/>
        <w:bottom w:w="100" w:type="dxa"/>
        <w:right w:w="100" w:type="dxa"/>
      </w:tblCellMar>
    </w:tblPr>
  </w:style>
  <w:style w:type="table" w:customStyle="1" w:styleId="affffff">
    <w:basedOn w:val="NormalTable2"/>
    <w:tblPr>
      <w:tblStyleRowBandSize w:val="1"/>
      <w:tblStyleColBandSize w:val="1"/>
      <w:tblCellMar>
        <w:top w:w="100" w:type="dxa"/>
        <w:left w:w="100" w:type="dxa"/>
        <w:bottom w:w="100" w:type="dxa"/>
        <w:right w:w="100" w:type="dxa"/>
      </w:tblCellMar>
    </w:tblPr>
  </w:style>
  <w:style w:type="table" w:customStyle="1" w:styleId="affffff0">
    <w:basedOn w:val="NormalTable2"/>
    <w:tblPr>
      <w:tblStyleRowBandSize w:val="1"/>
      <w:tblStyleColBandSize w:val="1"/>
      <w:tblCellMar>
        <w:top w:w="100" w:type="dxa"/>
        <w:left w:w="100" w:type="dxa"/>
        <w:bottom w:w="100" w:type="dxa"/>
        <w:right w:w="100" w:type="dxa"/>
      </w:tblCellMar>
    </w:tblPr>
  </w:style>
  <w:style w:type="table" w:customStyle="1" w:styleId="affffff1">
    <w:basedOn w:val="NormalTable2"/>
    <w:tblPr>
      <w:tblStyleRowBandSize w:val="1"/>
      <w:tblStyleColBandSize w:val="1"/>
      <w:tblCellMar>
        <w:top w:w="100" w:type="dxa"/>
        <w:left w:w="100" w:type="dxa"/>
        <w:bottom w:w="100" w:type="dxa"/>
        <w:right w:w="100" w:type="dxa"/>
      </w:tblCellMar>
    </w:tblPr>
  </w:style>
  <w:style w:type="table" w:customStyle="1" w:styleId="affffff2">
    <w:basedOn w:val="NormalTable2"/>
    <w:tblPr>
      <w:tblStyleRowBandSize w:val="1"/>
      <w:tblStyleColBandSize w:val="1"/>
      <w:tblCellMar>
        <w:top w:w="100" w:type="dxa"/>
        <w:left w:w="100" w:type="dxa"/>
        <w:bottom w:w="100" w:type="dxa"/>
        <w:right w:w="100" w:type="dxa"/>
      </w:tblCellMar>
    </w:tblPr>
  </w:style>
  <w:style w:type="table" w:customStyle="1" w:styleId="affffff3">
    <w:basedOn w:val="NormalTable2"/>
    <w:tblPr>
      <w:tblStyleRowBandSize w:val="1"/>
      <w:tblStyleColBandSize w:val="1"/>
      <w:tblCellMar>
        <w:top w:w="100" w:type="dxa"/>
        <w:left w:w="100" w:type="dxa"/>
        <w:bottom w:w="100" w:type="dxa"/>
        <w:right w:w="100" w:type="dxa"/>
      </w:tblCellMar>
    </w:tblPr>
  </w:style>
  <w:style w:type="table" w:customStyle="1" w:styleId="affffff4">
    <w:basedOn w:val="NormalTable2"/>
    <w:tblPr>
      <w:tblStyleRowBandSize w:val="1"/>
      <w:tblStyleColBandSize w:val="1"/>
      <w:tblCellMar>
        <w:top w:w="100" w:type="dxa"/>
        <w:left w:w="100" w:type="dxa"/>
        <w:bottom w:w="100" w:type="dxa"/>
        <w:right w:w="100" w:type="dxa"/>
      </w:tblCellMar>
    </w:tblPr>
  </w:style>
  <w:style w:type="table" w:customStyle="1" w:styleId="affffff5">
    <w:basedOn w:val="NormalTable2"/>
    <w:tblPr>
      <w:tblStyleRowBandSize w:val="1"/>
      <w:tblStyleColBandSize w:val="1"/>
      <w:tblCellMar>
        <w:left w:w="115" w:type="dxa"/>
        <w:right w:w="115" w:type="dxa"/>
      </w:tblCellMar>
    </w:tblPr>
  </w:style>
  <w:style w:type="table" w:customStyle="1" w:styleId="affffff6">
    <w:basedOn w:val="NormalTable2"/>
    <w:tblPr>
      <w:tblStyleRowBandSize w:val="1"/>
      <w:tblStyleColBandSize w:val="1"/>
      <w:tblCellMar>
        <w:top w:w="100" w:type="dxa"/>
        <w:left w:w="100" w:type="dxa"/>
        <w:bottom w:w="100" w:type="dxa"/>
        <w:right w:w="100" w:type="dxa"/>
      </w:tblCellMar>
    </w:tblPr>
  </w:style>
  <w:style w:type="table" w:customStyle="1" w:styleId="affffff7">
    <w:basedOn w:val="NormalTable2"/>
    <w:tblPr>
      <w:tblStyleRowBandSize w:val="1"/>
      <w:tblStyleColBandSize w:val="1"/>
      <w:tblCellMar>
        <w:top w:w="100" w:type="dxa"/>
        <w:left w:w="100" w:type="dxa"/>
        <w:bottom w:w="100" w:type="dxa"/>
        <w:right w:w="100" w:type="dxa"/>
      </w:tblCellMar>
    </w:tblPr>
  </w:style>
  <w:style w:type="table" w:customStyle="1" w:styleId="affffff8">
    <w:basedOn w:val="NormalTable2"/>
    <w:tblPr>
      <w:tblStyleRowBandSize w:val="1"/>
      <w:tblStyleColBandSize w:val="1"/>
      <w:tblCellMar>
        <w:top w:w="100" w:type="dxa"/>
        <w:left w:w="100" w:type="dxa"/>
        <w:bottom w:w="100" w:type="dxa"/>
        <w:right w:w="100" w:type="dxa"/>
      </w:tblCellMar>
    </w:tblPr>
  </w:style>
  <w:style w:type="table" w:customStyle="1" w:styleId="affffff9">
    <w:basedOn w:val="NormalTable2"/>
    <w:pPr>
      <w:spacing w:line="240" w:lineRule="auto"/>
    </w:pPr>
    <w:tblPr>
      <w:tblStyleRowBandSize w:val="1"/>
      <w:tblStyleColBandSize w:val="1"/>
      <w:tblCellMar>
        <w:top w:w="100" w:type="dxa"/>
        <w:left w:w="108" w:type="dxa"/>
        <w:bottom w:w="100" w:type="dxa"/>
        <w:right w:w="108" w:type="dxa"/>
      </w:tblCellMar>
    </w:tblPr>
  </w:style>
  <w:style w:type="paragraph" w:customStyle="1" w:styleId="Subtitle1">
    <w:name w:val="Subtitle1"/>
    <w:basedOn w:val="Normal1"/>
    <w:next w:val="Normal1"/>
    <w:rPr>
      <w:i/>
      <w:color w:val="4F81BD"/>
      <w:sz w:val="24"/>
      <w:szCs w:val="24"/>
    </w:rPr>
  </w:style>
  <w:style w:type="table" w:customStyle="1" w:styleId="affffffa">
    <w:basedOn w:val="NormalTable2"/>
    <w:pPr>
      <w:spacing w:line="240" w:lineRule="auto"/>
    </w:pPr>
    <w:tblPr>
      <w:tblStyleRowBandSize w:val="1"/>
      <w:tblStyleColBandSize w:val="1"/>
      <w:tblCellMar>
        <w:top w:w="100" w:type="dxa"/>
        <w:left w:w="108" w:type="dxa"/>
        <w:bottom w:w="100" w:type="dxa"/>
        <w:right w:w="108" w:type="dxa"/>
      </w:tblCellMar>
    </w:tblPr>
  </w:style>
  <w:style w:type="table" w:customStyle="1" w:styleId="affffffb">
    <w:basedOn w:val="NormalTable2"/>
    <w:pPr>
      <w:spacing w:line="240" w:lineRule="auto"/>
    </w:pPr>
    <w:tblPr>
      <w:tblStyleRowBandSize w:val="1"/>
      <w:tblStyleColBandSize w:val="1"/>
      <w:tblCellMar>
        <w:top w:w="100" w:type="dxa"/>
        <w:left w:w="108" w:type="dxa"/>
        <w:bottom w:w="100" w:type="dxa"/>
        <w:right w:w="108" w:type="dxa"/>
      </w:tblCellMar>
    </w:tblPr>
  </w:style>
  <w:style w:type="table" w:customStyle="1" w:styleId="affffffc">
    <w:basedOn w:val="NormalTable2"/>
    <w:tblPr>
      <w:tblStyleRowBandSize w:val="1"/>
      <w:tblStyleColBandSize w:val="1"/>
      <w:tblCellMar>
        <w:top w:w="100" w:type="dxa"/>
        <w:left w:w="100" w:type="dxa"/>
        <w:bottom w:w="100" w:type="dxa"/>
        <w:right w:w="100" w:type="dxa"/>
      </w:tblCellMar>
    </w:tblPr>
  </w:style>
  <w:style w:type="table" w:customStyle="1" w:styleId="affffffd">
    <w:basedOn w:val="NormalTable2"/>
    <w:pPr>
      <w:spacing w:line="240" w:lineRule="auto"/>
    </w:pPr>
    <w:tblPr>
      <w:tblStyleRowBandSize w:val="1"/>
      <w:tblStyleColBandSize w:val="1"/>
      <w:tblCellMar>
        <w:top w:w="100" w:type="dxa"/>
        <w:left w:w="108" w:type="dxa"/>
        <w:bottom w:w="100" w:type="dxa"/>
        <w:right w:w="108" w:type="dxa"/>
      </w:tblCellMar>
    </w:tblPr>
  </w:style>
  <w:style w:type="table" w:customStyle="1" w:styleId="affffffe">
    <w:basedOn w:val="NormalTable2"/>
    <w:pPr>
      <w:spacing w:line="240" w:lineRule="auto"/>
    </w:pPr>
    <w:tblPr>
      <w:tblStyleRowBandSize w:val="1"/>
      <w:tblStyleColBandSize w:val="1"/>
      <w:tblCellMar>
        <w:top w:w="100" w:type="dxa"/>
        <w:left w:w="108" w:type="dxa"/>
        <w:bottom w:w="100" w:type="dxa"/>
        <w:right w:w="108" w:type="dxa"/>
      </w:tblCellMar>
    </w:tblPr>
  </w:style>
  <w:style w:type="table" w:customStyle="1" w:styleId="afffffff">
    <w:basedOn w:val="NormalTable2"/>
    <w:pPr>
      <w:spacing w:line="240" w:lineRule="auto"/>
    </w:pPr>
    <w:tblPr>
      <w:tblStyleRowBandSize w:val="1"/>
      <w:tblStyleColBandSize w:val="1"/>
      <w:tblCellMar>
        <w:top w:w="100" w:type="dxa"/>
        <w:left w:w="108" w:type="dxa"/>
        <w:bottom w:w="100" w:type="dxa"/>
        <w:right w:w="108" w:type="dxa"/>
      </w:tblCellMar>
    </w:tblPr>
  </w:style>
  <w:style w:type="table" w:customStyle="1" w:styleId="afffffff0">
    <w:basedOn w:val="NormalTable2"/>
    <w:pPr>
      <w:spacing w:line="240" w:lineRule="auto"/>
    </w:pPr>
    <w:tblPr>
      <w:tblStyleRowBandSize w:val="1"/>
      <w:tblStyleColBandSize w:val="1"/>
      <w:tblCellMar>
        <w:top w:w="100" w:type="dxa"/>
        <w:left w:w="108" w:type="dxa"/>
        <w:bottom w:w="100" w:type="dxa"/>
        <w:right w:w="108" w:type="dxa"/>
      </w:tblCellMar>
    </w:tblPr>
  </w:style>
  <w:style w:type="table" w:customStyle="1" w:styleId="afffffff1">
    <w:basedOn w:val="NormalTable2"/>
    <w:pPr>
      <w:spacing w:line="240" w:lineRule="auto"/>
    </w:pPr>
    <w:tblPr>
      <w:tblStyleRowBandSize w:val="1"/>
      <w:tblStyleColBandSize w:val="1"/>
      <w:tblCellMar>
        <w:top w:w="100" w:type="dxa"/>
        <w:left w:w="108" w:type="dxa"/>
        <w:bottom w:w="100" w:type="dxa"/>
        <w:right w:w="108" w:type="dxa"/>
      </w:tblCellMar>
    </w:tblPr>
  </w:style>
  <w:style w:type="table" w:customStyle="1" w:styleId="afffffff2">
    <w:basedOn w:val="NormalTable2"/>
    <w:pPr>
      <w:spacing w:line="240" w:lineRule="auto"/>
    </w:pPr>
    <w:tblPr>
      <w:tblStyleRowBandSize w:val="1"/>
      <w:tblStyleColBandSize w:val="1"/>
      <w:tblCellMar>
        <w:top w:w="100" w:type="dxa"/>
        <w:left w:w="108" w:type="dxa"/>
        <w:bottom w:w="100" w:type="dxa"/>
        <w:right w:w="108" w:type="dxa"/>
      </w:tblCellMar>
    </w:tblPr>
  </w:style>
  <w:style w:type="table" w:customStyle="1" w:styleId="afffffff3">
    <w:basedOn w:val="NormalTable2"/>
    <w:pPr>
      <w:spacing w:line="240" w:lineRule="auto"/>
    </w:pPr>
    <w:tblPr>
      <w:tblStyleRowBandSize w:val="1"/>
      <w:tblStyleColBandSize w:val="1"/>
      <w:tblCellMar>
        <w:top w:w="100" w:type="dxa"/>
        <w:left w:w="108" w:type="dxa"/>
        <w:bottom w:w="100" w:type="dxa"/>
        <w:right w:w="108" w:type="dxa"/>
      </w:tblCellMar>
    </w:tblPr>
  </w:style>
  <w:style w:type="table" w:customStyle="1" w:styleId="afffffff4">
    <w:basedOn w:val="NormalTable2"/>
    <w:pPr>
      <w:spacing w:line="240" w:lineRule="auto"/>
    </w:pPr>
    <w:tblPr>
      <w:tblStyleRowBandSize w:val="1"/>
      <w:tblStyleColBandSize w:val="1"/>
      <w:tblCellMar>
        <w:top w:w="100" w:type="dxa"/>
        <w:left w:w="108" w:type="dxa"/>
        <w:bottom w:w="100" w:type="dxa"/>
        <w:right w:w="108" w:type="dxa"/>
      </w:tblCellMar>
    </w:tblPr>
  </w:style>
  <w:style w:type="table" w:customStyle="1" w:styleId="afffffff5">
    <w:basedOn w:val="NormalTable2"/>
    <w:pPr>
      <w:spacing w:line="240" w:lineRule="auto"/>
    </w:pPr>
    <w:tblPr>
      <w:tblStyleRowBandSize w:val="1"/>
      <w:tblStyleColBandSize w:val="1"/>
      <w:tblCellMar>
        <w:top w:w="100" w:type="dxa"/>
        <w:left w:w="108" w:type="dxa"/>
        <w:bottom w:w="100" w:type="dxa"/>
        <w:right w:w="108" w:type="dxa"/>
      </w:tblCellMar>
    </w:tblPr>
  </w:style>
  <w:style w:type="table" w:customStyle="1" w:styleId="afffffff6">
    <w:basedOn w:val="NormalTable2"/>
    <w:pPr>
      <w:spacing w:line="240" w:lineRule="auto"/>
    </w:pPr>
    <w:tblPr>
      <w:tblStyleRowBandSize w:val="1"/>
      <w:tblStyleColBandSize w:val="1"/>
      <w:tblCellMar>
        <w:top w:w="100" w:type="dxa"/>
        <w:left w:w="108" w:type="dxa"/>
        <w:bottom w:w="100" w:type="dxa"/>
        <w:right w:w="108" w:type="dxa"/>
      </w:tblCellMar>
    </w:tblPr>
  </w:style>
  <w:style w:type="table" w:customStyle="1" w:styleId="afffffff7">
    <w:basedOn w:val="NormalTable2"/>
    <w:pPr>
      <w:spacing w:line="240" w:lineRule="auto"/>
    </w:pPr>
    <w:tblPr>
      <w:tblStyleRowBandSize w:val="1"/>
      <w:tblStyleColBandSize w:val="1"/>
      <w:tblCellMar>
        <w:top w:w="100" w:type="dxa"/>
        <w:left w:w="108" w:type="dxa"/>
        <w:bottom w:w="100" w:type="dxa"/>
        <w:right w:w="108" w:type="dxa"/>
      </w:tblCellMar>
    </w:tblPr>
  </w:style>
  <w:style w:type="table" w:customStyle="1" w:styleId="afffffff8">
    <w:basedOn w:val="NormalTable2"/>
    <w:pPr>
      <w:spacing w:line="240" w:lineRule="auto"/>
    </w:pPr>
    <w:tblPr>
      <w:tblStyleRowBandSize w:val="1"/>
      <w:tblStyleColBandSize w:val="1"/>
      <w:tblCellMar>
        <w:top w:w="100" w:type="dxa"/>
        <w:left w:w="108" w:type="dxa"/>
        <w:bottom w:w="100" w:type="dxa"/>
        <w:right w:w="108" w:type="dxa"/>
      </w:tblCellMar>
    </w:tblPr>
  </w:style>
  <w:style w:type="table" w:customStyle="1" w:styleId="afffffff9">
    <w:basedOn w:val="NormalTable2"/>
    <w:pPr>
      <w:spacing w:line="240" w:lineRule="auto"/>
    </w:pPr>
    <w:tblPr>
      <w:tblStyleRowBandSize w:val="1"/>
      <w:tblStyleColBandSize w:val="1"/>
      <w:tblCellMar>
        <w:top w:w="100" w:type="dxa"/>
        <w:left w:w="108" w:type="dxa"/>
        <w:bottom w:w="100" w:type="dxa"/>
        <w:right w:w="108" w:type="dxa"/>
      </w:tblCellMar>
    </w:tblPr>
  </w:style>
  <w:style w:type="table" w:customStyle="1" w:styleId="afffffffa">
    <w:basedOn w:val="NormalTable2"/>
    <w:pPr>
      <w:spacing w:line="240" w:lineRule="auto"/>
    </w:pPr>
    <w:tblPr>
      <w:tblStyleRowBandSize w:val="1"/>
      <w:tblStyleColBandSize w:val="1"/>
      <w:tblCellMar>
        <w:top w:w="100" w:type="dxa"/>
        <w:left w:w="108" w:type="dxa"/>
        <w:bottom w:w="100" w:type="dxa"/>
        <w:right w:w="108" w:type="dxa"/>
      </w:tblCellMar>
    </w:tblPr>
  </w:style>
  <w:style w:type="table" w:customStyle="1" w:styleId="afffffffb">
    <w:basedOn w:val="NormalTable2"/>
    <w:pPr>
      <w:spacing w:line="240" w:lineRule="auto"/>
    </w:pPr>
    <w:tblPr>
      <w:tblStyleRowBandSize w:val="1"/>
      <w:tblStyleColBandSize w:val="1"/>
      <w:tblCellMar>
        <w:top w:w="100" w:type="dxa"/>
        <w:left w:w="108" w:type="dxa"/>
        <w:bottom w:w="100" w:type="dxa"/>
        <w:right w:w="108" w:type="dxa"/>
      </w:tblCellMar>
    </w:tblPr>
  </w:style>
  <w:style w:type="table" w:customStyle="1" w:styleId="afffffffc">
    <w:basedOn w:val="NormalTable2"/>
    <w:pPr>
      <w:spacing w:line="240" w:lineRule="auto"/>
    </w:pPr>
    <w:tblPr>
      <w:tblStyleRowBandSize w:val="1"/>
      <w:tblStyleColBandSize w:val="1"/>
      <w:tblCellMar>
        <w:top w:w="100" w:type="dxa"/>
        <w:left w:w="108" w:type="dxa"/>
        <w:bottom w:w="100" w:type="dxa"/>
        <w:right w:w="108" w:type="dxa"/>
      </w:tblCellMar>
    </w:tblPr>
  </w:style>
  <w:style w:type="table" w:customStyle="1" w:styleId="afffffffd">
    <w:basedOn w:val="NormalTable2"/>
    <w:pPr>
      <w:spacing w:line="240" w:lineRule="auto"/>
    </w:pPr>
    <w:tblPr>
      <w:tblStyleRowBandSize w:val="1"/>
      <w:tblStyleColBandSize w:val="1"/>
      <w:tblCellMar>
        <w:top w:w="100" w:type="dxa"/>
        <w:left w:w="108" w:type="dxa"/>
        <w:bottom w:w="100" w:type="dxa"/>
        <w:right w:w="108" w:type="dxa"/>
      </w:tblCellMar>
    </w:tblPr>
  </w:style>
  <w:style w:type="table" w:customStyle="1" w:styleId="afffffffe">
    <w:basedOn w:val="NormalTable2"/>
    <w:pPr>
      <w:spacing w:line="240" w:lineRule="auto"/>
    </w:pPr>
    <w:tblPr>
      <w:tblStyleRowBandSize w:val="1"/>
      <w:tblStyleColBandSize w:val="1"/>
      <w:tblCellMar>
        <w:top w:w="100" w:type="dxa"/>
        <w:left w:w="108" w:type="dxa"/>
        <w:bottom w:w="100" w:type="dxa"/>
        <w:right w:w="108" w:type="dxa"/>
      </w:tblCellMar>
    </w:tblPr>
  </w:style>
  <w:style w:type="table" w:customStyle="1" w:styleId="affffffff">
    <w:basedOn w:val="NormalTable2"/>
    <w:pPr>
      <w:spacing w:line="240" w:lineRule="auto"/>
    </w:pPr>
    <w:tblPr>
      <w:tblStyleRowBandSize w:val="1"/>
      <w:tblStyleColBandSize w:val="1"/>
      <w:tblCellMar>
        <w:top w:w="100" w:type="dxa"/>
        <w:left w:w="108" w:type="dxa"/>
        <w:bottom w:w="100" w:type="dxa"/>
        <w:right w:w="108" w:type="dxa"/>
      </w:tblCellMar>
    </w:tblPr>
  </w:style>
  <w:style w:type="table" w:customStyle="1" w:styleId="affffffff0">
    <w:basedOn w:val="NormalTable2"/>
    <w:pPr>
      <w:spacing w:line="240" w:lineRule="auto"/>
    </w:pPr>
    <w:tblPr>
      <w:tblStyleRowBandSize w:val="1"/>
      <w:tblStyleColBandSize w:val="1"/>
      <w:tblCellMar>
        <w:top w:w="100" w:type="dxa"/>
        <w:left w:w="108" w:type="dxa"/>
        <w:bottom w:w="100" w:type="dxa"/>
        <w:right w:w="108" w:type="dxa"/>
      </w:tblCellMar>
    </w:tblPr>
  </w:style>
  <w:style w:type="table" w:customStyle="1" w:styleId="affffffff1">
    <w:basedOn w:val="NormalTable2"/>
    <w:pPr>
      <w:spacing w:line="240" w:lineRule="auto"/>
    </w:pPr>
    <w:tblPr>
      <w:tblStyleRowBandSize w:val="1"/>
      <w:tblStyleColBandSize w:val="1"/>
      <w:tblCellMar>
        <w:top w:w="100" w:type="dxa"/>
        <w:left w:w="108" w:type="dxa"/>
        <w:bottom w:w="100" w:type="dxa"/>
        <w:right w:w="108" w:type="dxa"/>
      </w:tblCellMar>
    </w:tblPr>
  </w:style>
  <w:style w:type="table" w:customStyle="1" w:styleId="affffffff2">
    <w:basedOn w:val="NormalTable2"/>
    <w:pPr>
      <w:spacing w:line="240" w:lineRule="auto"/>
    </w:pPr>
    <w:tblPr>
      <w:tblStyleRowBandSize w:val="1"/>
      <w:tblStyleColBandSize w:val="1"/>
      <w:tblCellMar>
        <w:top w:w="100" w:type="dxa"/>
        <w:left w:w="108" w:type="dxa"/>
        <w:bottom w:w="100" w:type="dxa"/>
        <w:right w:w="108" w:type="dxa"/>
      </w:tblCellMar>
    </w:tblPr>
  </w:style>
  <w:style w:type="paragraph" w:customStyle="1" w:styleId="Normal2">
    <w:name w:val="Normal2"/>
    <w:basedOn w:val="Normal"/>
    <w:uiPriority w:val="1"/>
    <w:qFormat/>
    <w:rsid w:val="00700B65"/>
  </w:style>
  <w:style w:type="character" w:customStyle="1" w:styleId="Mention1">
    <w:name w:val="Mention1"/>
    <w:basedOn w:val="Policepardfaut"/>
    <w:uiPriority w:val="99"/>
    <w:unhideWhenUsed/>
    <w:rsid w:val="00DA46D7"/>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microsoft.com/office/2019/05/relationships/documenttasks" Target="documenttasks/documenttasks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documenttasks/documenttasks1.xml><?xml version="1.0" encoding="utf-8"?>
<t:Tasks xmlns:t="http://schemas.microsoft.com/office/tasks/2019/documenttasks" xmlns:oel="http://schemas.microsoft.com/office/2019/extlst">
  <t:Task id="{4FFE9878-F692-47FD-A2E9-E857BEFCB135}">
    <t:Anchor>
      <t:Comment id="1075144876"/>
    </t:Anchor>
    <t:History>
      <t:Event id="{CB2EC147-FF5C-4504-9712-A5F837507B78}" time="2022-12-06T08:37:00.683Z">
        <t:Attribution userId="S::helene.calandot-fermes@groupe-sos.org::8fd33c48-04e7-4957-88dc-966612a763c6" userProvider="AD" userName="Hélène CALANDOT | FERMES D'AVENIR"/>
        <t:Anchor>
          <t:Comment id="843330197"/>
        </t:Anchor>
        <t:Create/>
      </t:Event>
      <t:Event id="{B59FC4AB-61EE-4E77-85D0-2B0ACEFD1E88}" time="2022-12-06T08:37:00.683Z">
        <t:Attribution userId="S::helene.calandot-fermes@groupe-sos.org::8fd33c48-04e7-4957-88dc-966612a763c6" userProvider="AD" userName="Hélène CALANDOT | FERMES D'AVENIR"/>
        <t:Anchor>
          <t:Comment id="843330197"/>
        </t:Anchor>
        <t:Assign userId="S::marion.garabe-fermes@GROUPE-SOS.ORG::e73fe329-123d-493c-87b7-83b516c010ff" userProvider="AD" userName="Marion GARABE"/>
      </t:Event>
      <t:Event id="{81A83512-1DDB-4E5C-BEBA-928A9FA1F1D5}" time="2022-12-06T08:37:00.683Z">
        <t:Attribution userId="S::helene.calandot-fermes@groupe-sos.org::8fd33c48-04e7-4957-88dc-966612a763c6" userProvider="AD" userName="Hélène CALANDOT | FERMES D'AVENIR"/>
        <t:Anchor>
          <t:Comment id="843330197"/>
        </t:Anchor>
        <t:SetTitle title="@Marion GARABE ça aussi je peux te laisser faire avec marion d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cf1c4a8-96b3-4f51-9a03-982b854c1137" xsi:nil="true"/>
    <lcf76f155ced4ddcb4097134ff3c332f xmlns="92a26266-4641-4f64-94e0-5e634b3a6f7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0867651DDDB445932E34F7AA71F39C" ma:contentTypeVersion="13" ma:contentTypeDescription="Crée un document." ma:contentTypeScope="" ma:versionID="a0d0ec1a2fd044c976af7fccb786fb4f">
  <xsd:schema xmlns:xsd="http://www.w3.org/2001/XMLSchema" xmlns:xs="http://www.w3.org/2001/XMLSchema" xmlns:p="http://schemas.microsoft.com/office/2006/metadata/properties" xmlns:ns2="92a26266-4641-4f64-94e0-5e634b3a6f76" xmlns:ns3="ccf1c4a8-96b3-4f51-9a03-982b854c1137" targetNamespace="http://schemas.microsoft.com/office/2006/metadata/properties" ma:root="true" ma:fieldsID="db769fdd99ca0ba550c69acbfb70a9bf" ns2:_="" ns3:_="">
    <xsd:import namespace="92a26266-4641-4f64-94e0-5e634b3a6f76"/>
    <xsd:import namespace="ccf1c4a8-96b3-4f51-9a03-982b854c113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a26266-4641-4f64-94e0-5e634b3a6f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17cb726d-4fcc-4fe0-8883-02c2657ebfe9"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cf1c4a8-96b3-4f51-9a03-982b854c113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c5e84b-962f-4afa-ab6b-dbdcc1a7c604}" ma:internalName="TaxCatchAll" ma:showField="CatchAllData" ma:web="ccf1c4a8-96b3-4f51-9a03-982b854c1137">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go:docsCustomData xmlns:go="http://customooxmlschemas.google.com/" roundtripDataSignature="AMtx7mikZxhAwwnoHmmBQM3OuN1MOhILqw==">AMUW2mUbkuIPYG5JJODH15DnXxLvDy0XdN/8jczXlywIw06lDLaMoAlI/BcWnMLftSTM7p6g+kyAYep89l1ncnvGqQb7XmMb0SIYgyEXB+Db3ohvtlIhTStmOTshuWnt2q08AZOvITzNTeUZui+qmnC7wmcBbjE9zm4aXeTVBNhelAtcBDbaZmCjMcreIpm6IqF87PzxpGA7xn5IK+HzGo0W1rlaPHyvzMYzYrmqoBm0TyzcSMzKH4cFX6JNL6vrI1Ct4GcRV7f8PqXoN1/J+K/IAVBzt6aI2bhyoyHY97uPg2Gas5jPURMzzS/yCjyddgify38VJ1G4</go:docsCustomData>
</go:gDocsCustomXmlDataStorage>
</file>

<file path=customXml/itemProps1.xml><?xml version="1.0" encoding="utf-8"?>
<ds:datastoreItem xmlns:ds="http://schemas.openxmlformats.org/officeDocument/2006/customXml" ds:itemID="{EE7DD532-E954-4BAE-A27B-D352AF19070C}">
  <ds:schemaRefs>
    <ds:schemaRef ds:uri="http://schemas.microsoft.com/sharepoint/v3/contenttype/forms"/>
  </ds:schemaRefs>
</ds:datastoreItem>
</file>

<file path=customXml/itemProps2.xml><?xml version="1.0" encoding="utf-8"?>
<ds:datastoreItem xmlns:ds="http://schemas.openxmlformats.org/officeDocument/2006/customXml" ds:itemID="{59FC1648-44B2-4D70-9A11-0A3A4EF4269D}">
  <ds:schemaRefs>
    <ds:schemaRef ds:uri="http://schemas.microsoft.com/office/2006/metadata/properties"/>
    <ds:schemaRef ds:uri="http://schemas.microsoft.com/office/infopath/2007/PartnerControls"/>
    <ds:schemaRef ds:uri="ccf1c4a8-96b3-4f51-9a03-982b854c1137"/>
    <ds:schemaRef ds:uri="92a26266-4641-4f64-94e0-5e634b3a6f76"/>
  </ds:schemaRefs>
</ds:datastoreItem>
</file>

<file path=customXml/itemProps3.xml><?xml version="1.0" encoding="utf-8"?>
<ds:datastoreItem xmlns:ds="http://schemas.openxmlformats.org/officeDocument/2006/customXml" ds:itemID="{9F4896E1-D0C3-48E6-9EA3-808BE7382E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a26266-4641-4f64-94e0-5e634b3a6f76"/>
    <ds:schemaRef ds:uri="ccf1c4a8-96b3-4f51-9a03-982b854c11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11</Pages>
  <Words>2964</Words>
  <Characters>16307</Characters>
  <Application>Microsoft Office Word</Application>
  <DocSecurity>0</DocSecurity>
  <Lines>135</Lines>
  <Paragraphs>38</Paragraphs>
  <ScaleCrop>false</ScaleCrop>
  <Company/>
  <LinksUpToDate>false</LinksUpToDate>
  <CharactersWithSpaces>19233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PUR Projet3</dc:creator>
  <cp:lastModifiedBy>Marion GARABE</cp:lastModifiedBy>
  <cp:revision>76</cp:revision>
  <dcterms:created xsi:type="dcterms:W3CDTF">2020-02-19T11:13:00Z</dcterms:created>
  <dcterms:modified xsi:type="dcterms:W3CDTF">2022-12-06T13:08:00Z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0x0101003B0867651DDDB445932E34F7AA71F39C</vt:lpwstr>
  </property>
  <property fmtid="{D5CDD505-2E9C-101B-9397-08002B2CF9AE}" pid="3" name="MediaServiceImageTags">
    <vt:lpwstr/>
  </property>
</Properties>
</file>